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16F0F" w14:textId="77777777" w:rsidR="005E76D2" w:rsidRPr="00253C06" w:rsidRDefault="005E76D2" w:rsidP="005E76D2">
      <w:pPr>
        <w:keepNext w:val="0"/>
        <w:keepLines w:val="0"/>
        <w:ind w:left="142"/>
        <w:jc w:val="both"/>
        <w:rPr>
          <w:rFonts w:cstheme="minorHAnsi"/>
          <w:b/>
          <w:sz w:val="32"/>
          <w:szCs w:val="32"/>
        </w:rPr>
      </w:pPr>
      <w:bookmarkStart w:id="0" w:name="_Hlk527026146"/>
      <w:r w:rsidRPr="00253C06">
        <w:rPr>
          <w:rFonts w:cstheme="minorHAnsi"/>
          <w:b/>
          <w:sz w:val="32"/>
          <w:szCs w:val="32"/>
        </w:rPr>
        <w:t>Assessment 1: Short Answer Questions</w:t>
      </w:r>
    </w:p>
    <w:p w14:paraId="2AF359A8" w14:textId="3ADBFCA3" w:rsidR="00253C06" w:rsidRPr="00253C06" w:rsidRDefault="005E76D2" w:rsidP="00253C06">
      <w:pPr>
        <w:keepNext w:val="0"/>
        <w:keepLines w:val="0"/>
        <w:ind w:left="142"/>
        <w:jc w:val="both"/>
        <w:outlineLvl w:val="0"/>
        <w:rPr>
          <w:rFonts w:cstheme="minorHAnsi"/>
          <w:b/>
          <w:sz w:val="32"/>
          <w:szCs w:val="32"/>
        </w:rPr>
      </w:pPr>
      <w:r w:rsidRPr="00253C06">
        <w:rPr>
          <w:rFonts w:cstheme="minorHAnsi"/>
          <w:b/>
          <w:sz w:val="32"/>
          <w:szCs w:val="32"/>
        </w:rPr>
        <w:t>Maintaining Aboriginal Cultural Identity</w:t>
      </w:r>
    </w:p>
    <w:tbl>
      <w:tblPr>
        <w:tblStyle w:val="TableGrid"/>
        <w:tblW w:w="0" w:type="auto"/>
        <w:tblLook w:val="04A0" w:firstRow="1" w:lastRow="0" w:firstColumn="1" w:lastColumn="0" w:noHBand="0" w:noVBand="1"/>
      </w:tblPr>
      <w:tblGrid>
        <w:gridCol w:w="2405"/>
        <w:gridCol w:w="6605"/>
      </w:tblGrid>
      <w:tr w:rsidR="00253C06" w:rsidRPr="00253C06" w14:paraId="49E83AC4" w14:textId="77777777" w:rsidTr="006A5CA7">
        <w:tc>
          <w:tcPr>
            <w:tcW w:w="2405" w:type="dxa"/>
          </w:tcPr>
          <w:p w14:paraId="54C34564" w14:textId="77777777" w:rsidR="00253C06" w:rsidRPr="00253C06" w:rsidRDefault="00253C06" w:rsidP="006A5CA7">
            <w:pPr>
              <w:pStyle w:val="NormalWeb"/>
              <w:spacing w:before="120" w:beforeAutospacing="0" w:after="120" w:afterAutospacing="0"/>
              <w:rPr>
                <w:rFonts w:asciiTheme="minorHAnsi" w:hAnsiTheme="minorHAnsi" w:cstheme="minorHAnsi"/>
                <w:b/>
                <w:color w:val="000000" w:themeColor="text1"/>
                <w:sz w:val="28"/>
                <w:szCs w:val="28"/>
              </w:rPr>
            </w:pPr>
            <w:r w:rsidRPr="00253C06">
              <w:rPr>
                <w:rFonts w:asciiTheme="minorHAnsi" w:hAnsiTheme="minorHAnsi" w:cstheme="minorHAnsi"/>
                <w:b/>
                <w:color w:val="000000" w:themeColor="text1"/>
                <w:sz w:val="28"/>
                <w:szCs w:val="28"/>
              </w:rPr>
              <w:t>Student Name</w:t>
            </w:r>
          </w:p>
        </w:tc>
        <w:tc>
          <w:tcPr>
            <w:tcW w:w="6605" w:type="dxa"/>
          </w:tcPr>
          <w:p w14:paraId="6249F27B" w14:textId="77777777" w:rsidR="00253C06" w:rsidRPr="00253C06" w:rsidRDefault="00253C06" w:rsidP="006A5CA7">
            <w:pPr>
              <w:pStyle w:val="NormalWeb"/>
              <w:spacing w:before="120" w:beforeAutospacing="0" w:after="120" w:afterAutospacing="0"/>
              <w:rPr>
                <w:rFonts w:asciiTheme="minorHAnsi" w:hAnsiTheme="minorHAnsi" w:cstheme="minorHAnsi"/>
                <w:b/>
                <w:color w:val="000000" w:themeColor="text1"/>
              </w:rPr>
            </w:pPr>
          </w:p>
        </w:tc>
      </w:tr>
    </w:tbl>
    <w:p w14:paraId="2BB8AB99" w14:textId="77777777" w:rsidR="00DB55FC" w:rsidRPr="00024464" w:rsidRDefault="00DB55FC" w:rsidP="00DB55FC">
      <w:pPr>
        <w:rPr>
          <w:rFonts w:cs="Calibri"/>
          <w:b/>
          <w:color w:val="000000" w:themeColor="text1"/>
          <w:sz w:val="32"/>
          <w:szCs w:val="32"/>
        </w:rPr>
      </w:pPr>
      <w:r w:rsidRPr="005B5A38">
        <w:rPr>
          <w:rFonts w:ascii="Calibri" w:hAnsi="Calibri" w:cs="Calibri"/>
          <w:b/>
        </w:rPr>
        <w:t xml:space="preserve">First Submission  </w:t>
      </w:r>
      <w:sdt>
        <w:sdtPr>
          <w:rPr>
            <w:rFonts w:ascii="Calibri" w:hAnsi="Calibri" w:cs="Calibri"/>
            <w:b/>
          </w:rPr>
          <w:id w:val="1593964202"/>
          <w14:checkbox>
            <w14:checked w14:val="0"/>
            <w14:checkedState w14:val="2612" w14:font="MS Gothic"/>
            <w14:uncheckedState w14:val="2610" w14:font="MS Gothic"/>
          </w14:checkbox>
        </w:sdtPr>
        <w:sdtContent>
          <w:r>
            <w:rPr>
              <w:rFonts w:ascii="MS Gothic" w:eastAsia="MS Gothic" w:hAnsi="MS Gothic" w:cs="Calibri" w:hint="eastAsia"/>
              <w:b/>
            </w:rPr>
            <w:t>☐</w:t>
          </w:r>
        </w:sdtContent>
      </w:sdt>
      <w:r w:rsidRPr="005B5A38">
        <w:rPr>
          <w:rFonts w:ascii="Calibri" w:hAnsi="Calibri" w:cs="Calibri"/>
          <w:b/>
        </w:rPr>
        <w:t xml:space="preserve">                  Second Submission  </w:t>
      </w:r>
      <w:sdt>
        <w:sdtPr>
          <w:rPr>
            <w:rFonts w:ascii="Calibri" w:hAnsi="Calibri" w:cs="Calibri"/>
            <w:b/>
          </w:rPr>
          <w:id w:val="931552930"/>
          <w14:checkbox>
            <w14:checked w14:val="0"/>
            <w14:checkedState w14:val="2612" w14:font="MS Gothic"/>
            <w14:uncheckedState w14:val="2610" w14:font="MS Gothic"/>
          </w14:checkbox>
        </w:sdtPr>
        <w:sdtContent>
          <w:r>
            <w:rPr>
              <w:rFonts w:ascii="MS Gothic" w:eastAsia="MS Gothic" w:hAnsi="MS Gothic" w:cs="Calibri" w:hint="eastAsia"/>
              <w:b/>
            </w:rPr>
            <w:t>☐</w:t>
          </w:r>
        </w:sdtContent>
      </w:sdt>
      <w:r w:rsidRPr="005B5A38">
        <w:rPr>
          <w:rFonts w:ascii="Calibri" w:hAnsi="Calibri" w:cs="Calibri"/>
          <w:b/>
        </w:rPr>
        <w:t xml:space="preserve">                      Third Submission   </w:t>
      </w:r>
      <w:sdt>
        <w:sdtPr>
          <w:rPr>
            <w:rFonts w:ascii="Calibri" w:hAnsi="Calibri" w:cs="Calibri"/>
            <w:b/>
          </w:rPr>
          <w:id w:val="1103144529"/>
          <w14:checkbox>
            <w14:checked w14:val="0"/>
            <w14:checkedState w14:val="2612" w14:font="MS Gothic"/>
            <w14:uncheckedState w14:val="2610" w14:font="MS Gothic"/>
          </w14:checkbox>
        </w:sdtPr>
        <w:sdtContent>
          <w:r>
            <w:rPr>
              <w:rFonts w:ascii="MS Gothic" w:eastAsia="MS Gothic" w:hAnsi="MS Gothic" w:cs="Calibri" w:hint="eastAsia"/>
              <w:b/>
            </w:rPr>
            <w:t>☐</w:t>
          </w:r>
        </w:sdtContent>
      </w:sdt>
    </w:p>
    <w:p w14:paraId="1155FDB9" w14:textId="77777777" w:rsidR="00253C06" w:rsidRPr="00253C06" w:rsidRDefault="00253C06" w:rsidP="00253C06">
      <w:pPr>
        <w:keepNext w:val="0"/>
        <w:keepLines w:val="0"/>
        <w:jc w:val="both"/>
        <w:outlineLvl w:val="0"/>
        <w:rPr>
          <w:rFonts w:cstheme="minorHAnsi"/>
          <w:b/>
          <w:sz w:val="24"/>
          <w:szCs w:val="24"/>
        </w:rPr>
      </w:pPr>
    </w:p>
    <w:p w14:paraId="3C712D05" w14:textId="14440A90" w:rsidR="005E76D2" w:rsidRPr="00253C06" w:rsidRDefault="005E76D2" w:rsidP="005E76D2">
      <w:pPr>
        <w:keepNext w:val="0"/>
        <w:keepLines w:val="0"/>
        <w:ind w:left="142"/>
        <w:jc w:val="both"/>
        <w:outlineLvl w:val="0"/>
        <w:rPr>
          <w:rFonts w:cstheme="minorHAnsi"/>
          <w:b/>
          <w:sz w:val="24"/>
          <w:szCs w:val="24"/>
        </w:rPr>
      </w:pPr>
      <w:r w:rsidRPr="00253C06">
        <w:rPr>
          <w:rFonts w:cstheme="minorHAnsi"/>
          <w:b/>
          <w:sz w:val="24"/>
          <w:szCs w:val="24"/>
        </w:rPr>
        <w:t>Instructions</w:t>
      </w:r>
    </w:p>
    <w:p w14:paraId="5CD8F1D4" w14:textId="77777777" w:rsidR="005E76D2" w:rsidRPr="00253C06" w:rsidRDefault="005E76D2" w:rsidP="005E76D2">
      <w:pPr>
        <w:keepNext w:val="0"/>
        <w:keepLines w:val="0"/>
        <w:ind w:left="142"/>
        <w:rPr>
          <w:rFonts w:cstheme="minorHAnsi"/>
          <w:sz w:val="24"/>
        </w:rPr>
      </w:pPr>
      <w:r w:rsidRPr="00253C06">
        <w:rPr>
          <w:rFonts w:cstheme="minorHAnsi"/>
          <w:sz w:val="24"/>
        </w:rPr>
        <w:t xml:space="preserve">Respond to the following </w:t>
      </w:r>
      <w:r w:rsidRPr="00253C06">
        <w:rPr>
          <w:rFonts w:cstheme="minorHAnsi"/>
          <w:b/>
          <w:sz w:val="24"/>
          <w:szCs w:val="24"/>
        </w:rPr>
        <w:t>fifteen (15)</w:t>
      </w:r>
      <w:r w:rsidRPr="00253C06">
        <w:rPr>
          <w:rFonts w:cstheme="minorHAnsi"/>
          <w:sz w:val="24"/>
          <w:szCs w:val="24"/>
        </w:rPr>
        <w:t xml:space="preserve"> </w:t>
      </w:r>
      <w:r w:rsidRPr="00253C06">
        <w:rPr>
          <w:rFonts w:cstheme="minorHAnsi"/>
          <w:sz w:val="24"/>
        </w:rPr>
        <w:t>questions. You must answer every question. A guide to the length of your response is provided with each question.</w:t>
      </w:r>
    </w:p>
    <w:p w14:paraId="09C24A21" w14:textId="6EDB18B5" w:rsidR="005E76D2" w:rsidRPr="00253C06" w:rsidRDefault="005E76D2" w:rsidP="005E76D2">
      <w:pPr>
        <w:spacing w:after="240"/>
        <w:ind w:left="142"/>
        <w:rPr>
          <w:rFonts w:cstheme="minorHAnsi"/>
          <w:sz w:val="24"/>
        </w:rPr>
      </w:pPr>
      <w:r w:rsidRPr="00253C06">
        <w:rPr>
          <w:rFonts w:cstheme="minorHAnsi"/>
          <w:sz w:val="24"/>
        </w:rPr>
        <w:t xml:space="preserve">Enter your responses directly into the text box or table provided with each question (or part of the question). It will automatically expand as you type. </w:t>
      </w:r>
    </w:p>
    <w:p w14:paraId="6513FEB0" w14:textId="77777777" w:rsidR="00E84F57" w:rsidRPr="00367869" w:rsidRDefault="00E84F57" w:rsidP="00E84F57">
      <w:pPr>
        <w:spacing w:after="240"/>
        <w:ind w:left="142"/>
        <w:jc w:val="both"/>
        <w:rPr>
          <w:rFonts w:cstheme="minorHAnsi"/>
          <w:b/>
          <w:bCs/>
          <w:sz w:val="24"/>
          <w:szCs w:val="24"/>
        </w:rPr>
      </w:pPr>
      <w:r w:rsidRPr="00367869">
        <w:rPr>
          <w:rFonts w:cstheme="minorHAnsi"/>
          <w:b/>
          <w:bCs/>
          <w:sz w:val="24"/>
          <w:szCs w:val="24"/>
        </w:rPr>
        <w:t>Please keep to the word count guidance provided.</w:t>
      </w:r>
      <w:r w:rsidRPr="00367869">
        <w:rPr>
          <w:rFonts w:cs="Calibri"/>
          <w:b/>
          <w:bCs/>
          <w:sz w:val="24"/>
        </w:rPr>
        <w:t xml:space="preserve"> Dot points are acceptable.</w:t>
      </w:r>
    </w:p>
    <w:p w14:paraId="7DA28DFB" w14:textId="77777777" w:rsidR="005E76D2" w:rsidRPr="00253C06" w:rsidRDefault="005E76D2" w:rsidP="00E84F57">
      <w:pPr>
        <w:keepNext w:val="0"/>
        <w:keepLines w:val="0"/>
        <w:rPr>
          <w:rFonts w:cstheme="minorHAnsi"/>
          <w:b/>
          <w:iCs/>
          <w:sz w:val="24"/>
          <w:szCs w:val="24"/>
        </w:rPr>
      </w:pPr>
    </w:p>
    <w:p w14:paraId="602DC6A6" w14:textId="77777777" w:rsidR="005E76D2" w:rsidRPr="00253C06" w:rsidRDefault="005E76D2" w:rsidP="005E76D2">
      <w:pPr>
        <w:keepNext w:val="0"/>
        <w:keepLines w:val="0"/>
        <w:ind w:left="142"/>
        <w:rPr>
          <w:rFonts w:cstheme="minorHAnsi"/>
          <w:b/>
          <w:bCs/>
          <w:iCs/>
          <w:sz w:val="24"/>
          <w:szCs w:val="24"/>
        </w:rPr>
      </w:pPr>
      <w:r w:rsidRPr="00253C06">
        <w:rPr>
          <w:rFonts w:cstheme="minorHAnsi"/>
          <w:b/>
          <w:iCs/>
          <w:sz w:val="24"/>
          <w:szCs w:val="24"/>
        </w:rPr>
        <w:t>Questions 1 – 4 are about relationships with the land.</w:t>
      </w:r>
    </w:p>
    <w:p w14:paraId="572AC0DE" w14:textId="77777777" w:rsidR="005E76D2" w:rsidRPr="00253C06" w:rsidRDefault="005E76D2" w:rsidP="005E76D2">
      <w:pPr>
        <w:keepNext w:val="0"/>
        <w:keepLines w:val="0"/>
        <w:ind w:left="142"/>
        <w:rPr>
          <w:rFonts w:cstheme="minorHAnsi"/>
          <w:i/>
          <w:sz w:val="24"/>
          <w:szCs w:val="24"/>
        </w:rPr>
      </w:pPr>
      <w:r w:rsidRPr="00253C06">
        <w:rPr>
          <w:rFonts w:cstheme="minorHAnsi"/>
          <w:sz w:val="24"/>
          <w:szCs w:val="24"/>
        </w:rPr>
        <w:t>1</w:t>
      </w:r>
      <w:bookmarkStart w:id="1" w:name="_Hlk150526385"/>
      <w:r w:rsidRPr="00253C06">
        <w:rPr>
          <w:rFonts w:cstheme="minorHAnsi"/>
          <w:sz w:val="24"/>
          <w:szCs w:val="24"/>
        </w:rPr>
        <w:t>. Despite Aboriginal and Torres Strait Islander people living in very diverse environments across Australia, their respective land, sea and water management practices are critical for sustainability.</w:t>
      </w:r>
      <w:r w:rsidRPr="00253C06">
        <w:rPr>
          <w:rFonts w:cstheme="minorHAnsi"/>
          <w:b/>
          <w:bCs/>
          <w:sz w:val="24"/>
          <w:szCs w:val="24"/>
        </w:rPr>
        <w:t xml:space="preserve"> </w:t>
      </w:r>
      <w:bookmarkEnd w:id="1"/>
      <w:r w:rsidRPr="00253C06">
        <w:rPr>
          <w:rFonts w:cstheme="minorHAnsi"/>
          <w:sz w:val="24"/>
          <w:szCs w:val="24"/>
        </w:rPr>
        <w:t xml:space="preserve">Provide </w:t>
      </w:r>
      <w:r w:rsidRPr="00253C06">
        <w:rPr>
          <w:rFonts w:cstheme="minorHAnsi"/>
          <w:b/>
          <w:bCs/>
          <w:sz w:val="24"/>
          <w:szCs w:val="24"/>
        </w:rPr>
        <w:t>three (3)</w:t>
      </w:r>
      <w:r w:rsidRPr="00253C06">
        <w:rPr>
          <w:rFonts w:cstheme="minorHAnsi"/>
          <w:sz w:val="24"/>
          <w:szCs w:val="24"/>
        </w:rPr>
        <w:t xml:space="preserve"> examples of traditional Indigenous land and water/sea management practices and their purpose and how these practices are environmentally sustainable.</w:t>
      </w:r>
    </w:p>
    <w:tbl>
      <w:tblPr>
        <w:tblStyle w:val="TableGrid"/>
        <w:tblW w:w="0" w:type="auto"/>
        <w:tblInd w:w="142" w:type="dxa"/>
        <w:tblLook w:val="04A0" w:firstRow="1" w:lastRow="0" w:firstColumn="1" w:lastColumn="0" w:noHBand="0" w:noVBand="1"/>
      </w:tblPr>
      <w:tblGrid>
        <w:gridCol w:w="2688"/>
        <w:gridCol w:w="3544"/>
        <w:gridCol w:w="3402"/>
      </w:tblGrid>
      <w:tr w:rsidR="00D37B40" w:rsidRPr="00253C06" w14:paraId="579716B3" w14:textId="77777777" w:rsidTr="006A5CA7">
        <w:tc>
          <w:tcPr>
            <w:tcW w:w="2688" w:type="dxa"/>
            <w:shd w:val="clear" w:color="auto" w:fill="F2F2F2" w:themeFill="background1" w:themeFillShade="F2"/>
            <w:vAlign w:val="center"/>
          </w:tcPr>
          <w:p w14:paraId="1E35FA70" w14:textId="77777777" w:rsidR="005E76D2" w:rsidRPr="00253C06" w:rsidRDefault="005E76D2" w:rsidP="006A5CA7">
            <w:pPr>
              <w:keepNext w:val="0"/>
              <w:keepLines w:val="0"/>
              <w:jc w:val="center"/>
              <w:rPr>
                <w:rFonts w:asciiTheme="minorHAnsi" w:hAnsiTheme="minorHAnsi" w:cstheme="minorHAnsi"/>
                <w:b/>
                <w:bCs/>
                <w:sz w:val="24"/>
                <w:szCs w:val="24"/>
              </w:rPr>
            </w:pPr>
            <w:r w:rsidRPr="00253C06">
              <w:rPr>
                <w:rFonts w:asciiTheme="minorHAnsi" w:hAnsiTheme="minorHAnsi" w:cstheme="minorHAnsi"/>
                <w:b/>
                <w:bCs/>
                <w:sz w:val="24"/>
                <w:szCs w:val="24"/>
              </w:rPr>
              <w:t>Traditional Indigenous land and water/sea management practices</w:t>
            </w:r>
          </w:p>
        </w:tc>
        <w:tc>
          <w:tcPr>
            <w:tcW w:w="3544" w:type="dxa"/>
            <w:shd w:val="clear" w:color="auto" w:fill="F2F2F2" w:themeFill="background1" w:themeFillShade="F2"/>
            <w:vAlign w:val="center"/>
          </w:tcPr>
          <w:p w14:paraId="17D562D9" w14:textId="77777777" w:rsidR="005E76D2" w:rsidRPr="00253C06" w:rsidRDefault="005E76D2" w:rsidP="006A5CA7">
            <w:pPr>
              <w:keepNext w:val="0"/>
              <w:keepLines w:val="0"/>
              <w:jc w:val="center"/>
              <w:rPr>
                <w:rFonts w:asciiTheme="minorHAnsi" w:hAnsiTheme="minorHAnsi" w:cstheme="minorHAnsi"/>
                <w:b/>
                <w:bCs/>
                <w:sz w:val="24"/>
                <w:szCs w:val="24"/>
              </w:rPr>
            </w:pPr>
            <w:r w:rsidRPr="00253C06">
              <w:rPr>
                <w:rFonts w:asciiTheme="minorHAnsi" w:hAnsiTheme="minorHAnsi" w:cstheme="minorHAnsi"/>
                <w:b/>
                <w:bCs/>
                <w:sz w:val="24"/>
                <w:szCs w:val="24"/>
              </w:rPr>
              <w:t>Purpose of this management practice</w:t>
            </w:r>
          </w:p>
          <w:p w14:paraId="703DCF3C" w14:textId="77777777" w:rsidR="005E76D2" w:rsidRPr="00253C06" w:rsidRDefault="005E76D2" w:rsidP="006A5CA7">
            <w:pPr>
              <w:keepNext w:val="0"/>
              <w:keepLines w:val="0"/>
              <w:jc w:val="center"/>
              <w:rPr>
                <w:rFonts w:asciiTheme="minorHAnsi" w:hAnsiTheme="minorHAnsi" w:cstheme="minorHAnsi"/>
                <w:b/>
                <w:bCs/>
                <w:sz w:val="24"/>
                <w:szCs w:val="24"/>
              </w:rPr>
            </w:pPr>
            <w:r w:rsidRPr="00253C06">
              <w:rPr>
                <w:rFonts w:asciiTheme="minorHAnsi" w:hAnsiTheme="minorHAnsi" w:cstheme="minorHAnsi"/>
                <w:b/>
                <w:bCs/>
                <w:sz w:val="24"/>
                <w:szCs w:val="24"/>
              </w:rPr>
              <w:t xml:space="preserve"> (10 – 30 words)</w:t>
            </w:r>
          </w:p>
        </w:tc>
        <w:tc>
          <w:tcPr>
            <w:tcW w:w="3402" w:type="dxa"/>
            <w:shd w:val="clear" w:color="auto" w:fill="F2F2F2" w:themeFill="background1" w:themeFillShade="F2"/>
          </w:tcPr>
          <w:p w14:paraId="0E4417AD" w14:textId="77777777" w:rsidR="005E76D2" w:rsidRPr="00253C06" w:rsidRDefault="005E76D2" w:rsidP="006A5CA7">
            <w:pPr>
              <w:keepNext w:val="0"/>
              <w:keepLines w:val="0"/>
              <w:jc w:val="center"/>
              <w:rPr>
                <w:rFonts w:asciiTheme="minorHAnsi" w:hAnsiTheme="minorHAnsi" w:cstheme="minorHAnsi"/>
                <w:b/>
                <w:bCs/>
                <w:sz w:val="24"/>
                <w:szCs w:val="24"/>
              </w:rPr>
            </w:pPr>
            <w:r w:rsidRPr="00253C06">
              <w:rPr>
                <w:rFonts w:asciiTheme="minorHAnsi" w:hAnsiTheme="minorHAnsi" w:cstheme="minorHAnsi"/>
                <w:b/>
                <w:bCs/>
                <w:sz w:val="24"/>
                <w:szCs w:val="24"/>
              </w:rPr>
              <w:t>How this practice is environmentally sustainable</w:t>
            </w:r>
          </w:p>
          <w:p w14:paraId="654D0A75" w14:textId="77777777" w:rsidR="005E76D2" w:rsidRPr="00253C06" w:rsidRDefault="005E76D2" w:rsidP="006A5CA7">
            <w:pPr>
              <w:keepNext w:val="0"/>
              <w:keepLines w:val="0"/>
              <w:jc w:val="center"/>
              <w:rPr>
                <w:rFonts w:asciiTheme="minorHAnsi" w:hAnsiTheme="minorHAnsi" w:cstheme="minorHAnsi"/>
                <w:b/>
                <w:bCs/>
                <w:sz w:val="24"/>
                <w:szCs w:val="24"/>
              </w:rPr>
            </w:pPr>
            <w:r w:rsidRPr="00253C06">
              <w:rPr>
                <w:rFonts w:asciiTheme="minorHAnsi" w:hAnsiTheme="minorHAnsi" w:cstheme="minorHAnsi"/>
                <w:b/>
                <w:bCs/>
                <w:sz w:val="24"/>
                <w:szCs w:val="24"/>
              </w:rPr>
              <w:t>(10 – 30 words)</w:t>
            </w:r>
          </w:p>
        </w:tc>
      </w:tr>
      <w:tr w:rsidR="00D37B40" w:rsidRPr="00253C06" w14:paraId="19ADDAAF" w14:textId="77777777" w:rsidTr="006A5CA7">
        <w:tc>
          <w:tcPr>
            <w:tcW w:w="2688" w:type="dxa"/>
          </w:tcPr>
          <w:p w14:paraId="5A4EB5F4" w14:textId="773D53C8" w:rsidR="005E76D2" w:rsidRPr="00253C06" w:rsidRDefault="005E76D2" w:rsidP="006A5CA7">
            <w:pPr>
              <w:keepNext w:val="0"/>
              <w:keepLines w:val="0"/>
              <w:rPr>
                <w:rFonts w:asciiTheme="minorHAnsi" w:hAnsiTheme="minorHAnsi" w:cstheme="minorHAnsi"/>
                <w:b/>
                <w:sz w:val="24"/>
                <w:szCs w:val="24"/>
              </w:rPr>
            </w:pPr>
          </w:p>
        </w:tc>
        <w:tc>
          <w:tcPr>
            <w:tcW w:w="3544" w:type="dxa"/>
          </w:tcPr>
          <w:p w14:paraId="344C5FF2" w14:textId="77777777" w:rsidR="005E76D2" w:rsidRPr="00253C06" w:rsidRDefault="005E76D2" w:rsidP="006A5CA7">
            <w:pPr>
              <w:keepNext w:val="0"/>
              <w:keepLines w:val="0"/>
              <w:rPr>
                <w:rFonts w:asciiTheme="minorHAnsi" w:hAnsiTheme="minorHAnsi" w:cstheme="minorHAnsi"/>
                <w:sz w:val="24"/>
                <w:szCs w:val="24"/>
              </w:rPr>
            </w:pPr>
          </w:p>
        </w:tc>
        <w:tc>
          <w:tcPr>
            <w:tcW w:w="3402" w:type="dxa"/>
          </w:tcPr>
          <w:p w14:paraId="7109A28C" w14:textId="252379D7" w:rsidR="005E76D2" w:rsidRPr="00253C06" w:rsidRDefault="005E76D2" w:rsidP="006A5CA7">
            <w:pPr>
              <w:keepNext w:val="0"/>
              <w:keepLines w:val="0"/>
              <w:rPr>
                <w:rFonts w:asciiTheme="minorHAnsi" w:hAnsiTheme="minorHAnsi" w:cstheme="minorHAnsi"/>
                <w:bCs/>
                <w:iCs/>
                <w:sz w:val="24"/>
                <w:szCs w:val="24"/>
              </w:rPr>
            </w:pPr>
          </w:p>
        </w:tc>
      </w:tr>
      <w:tr w:rsidR="00D37B40" w:rsidRPr="00253C06" w14:paraId="193AAEC5" w14:textId="77777777" w:rsidTr="006A5CA7">
        <w:tc>
          <w:tcPr>
            <w:tcW w:w="2688" w:type="dxa"/>
          </w:tcPr>
          <w:p w14:paraId="29B069EB" w14:textId="77777777" w:rsidR="005E76D2" w:rsidRPr="00253C06" w:rsidRDefault="005E76D2" w:rsidP="006A5CA7">
            <w:pPr>
              <w:keepNext w:val="0"/>
              <w:keepLines w:val="0"/>
              <w:rPr>
                <w:rFonts w:asciiTheme="minorHAnsi" w:hAnsiTheme="minorHAnsi" w:cstheme="minorHAnsi"/>
                <w:b/>
                <w:sz w:val="24"/>
                <w:szCs w:val="24"/>
              </w:rPr>
            </w:pPr>
          </w:p>
        </w:tc>
        <w:tc>
          <w:tcPr>
            <w:tcW w:w="3544" w:type="dxa"/>
          </w:tcPr>
          <w:p w14:paraId="02ADA76A" w14:textId="77777777" w:rsidR="005E76D2" w:rsidRPr="00253C06" w:rsidRDefault="005E76D2" w:rsidP="006A5CA7">
            <w:pPr>
              <w:pStyle w:val="ListParagraph"/>
              <w:keepNext w:val="0"/>
              <w:keepLines w:val="0"/>
              <w:ind w:left="360"/>
              <w:rPr>
                <w:rFonts w:asciiTheme="minorHAnsi" w:hAnsiTheme="minorHAnsi" w:cstheme="minorHAnsi"/>
                <w:sz w:val="24"/>
                <w:szCs w:val="24"/>
              </w:rPr>
            </w:pPr>
          </w:p>
        </w:tc>
        <w:tc>
          <w:tcPr>
            <w:tcW w:w="3402" w:type="dxa"/>
          </w:tcPr>
          <w:p w14:paraId="19D19B2C" w14:textId="77777777" w:rsidR="005E76D2" w:rsidRPr="00253C06" w:rsidRDefault="005E76D2" w:rsidP="006A5CA7">
            <w:pPr>
              <w:keepNext w:val="0"/>
              <w:keepLines w:val="0"/>
              <w:rPr>
                <w:rFonts w:asciiTheme="minorHAnsi" w:hAnsiTheme="minorHAnsi" w:cstheme="minorHAnsi"/>
                <w:bCs/>
                <w:iCs/>
                <w:sz w:val="24"/>
                <w:szCs w:val="24"/>
              </w:rPr>
            </w:pPr>
          </w:p>
        </w:tc>
      </w:tr>
      <w:tr w:rsidR="00D37B40" w:rsidRPr="00253C06" w14:paraId="6B55E007" w14:textId="77777777" w:rsidTr="006A5CA7">
        <w:tc>
          <w:tcPr>
            <w:tcW w:w="2688" w:type="dxa"/>
          </w:tcPr>
          <w:p w14:paraId="7B4F6F7D" w14:textId="1338DA4B" w:rsidR="005E76D2" w:rsidRPr="00253C06" w:rsidRDefault="005E76D2" w:rsidP="006A5CA7">
            <w:pPr>
              <w:keepNext w:val="0"/>
              <w:keepLines w:val="0"/>
              <w:rPr>
                <w:rFonts w:asciiTheme="minorHAnsi" w:hAnsiTheme="minorHAnsi" w:cstheme="minorHAnsi"/>
                <w:b/>
                <w:sz w:val="24"/>
                <w:szCs w:val="24"/>
              </w:rPr>
            </w:pPr>
          </w:p>
        </w:tc>
        <w:tc>
          <w:tcPr>
            <w:tcW w:w="3544" w:type="dxa"/>
          </w:tcPr>
          <w:p w14:paraId="317509E5" w14:textId="61B90D1C" w:rsidR="005E76D2" w:rsidRPr="00253C06" w:rsidRDefault="005E76D2" w:rsidP="006A5CA7">
            <w:pPr>
              <w:keepNext w:val="0"/>
              <w:keepLines w:val="0"/>
              <w:rPr>
                <w:rFonts w:asciiTheme="minorHAnsi" w:hAnsiTheme="minorHAnsi" w:cstheme="minorHAnsi"/>
                <w:sz w:val="24"/>
                <w:szCs w:val="24"/>
              </w:rPr>
            </w:pPr>
          </w:p>
        </w:tc>
        <w:tc>
          <w:tcPr>
            <w:tcW w:w="3402" w:type="dxa"/>
          </w:tcPr>
          <w:p w14:paraId="720956DA" w14:textId="351780E8" w:rsidR="005E76D2" w:rsidRPr="00253C06" w:rsidRDefault="005E76D2" w:rsidP="006A5CA7">
            <w:pPr>
              <w:keepNext w:val="0"/>
              <w:keepLines w:val="0"/>
              <w:rPr>
                <w:rFonts w:asciiTheme="minorHAnsi" w:hAnsiTheme="minorHAnsi" w:cstheme="minorHAnsi"/>
                <w:bCs/>
                <w:iCs/>
                <w:sz w:val="24"/>
                <w:szCs w:val="24"/>
              </w:rPr>
            </w:pPr>
          </w:p>
        </w:tc>
      </w:tr>
    </w:tbl>
    <w:p w14:paraId="34ED3E78" w14:textId="77777777" w:rsidR="005E76D2" w:rsidRPr="00253C06" w:rsidRDefault="005E76D2" w:rsidP="005E76D2">
      <w:pPr>
        <w:keepNext w:val="0"/>
        <w:keepLines w:val="0"/>
        <w:ind w:left="142"/>
        <w:rPr>
          <w:rFonts w:cstheme="minorHAnsi"/>
          <w:bCs/>
          <w:sz w:val="24"/>
          <w:szCs w:val="24"/>
        </w:rPr>
      </w:pPr>
    </w:p>
    <w:p w14:paraId="0C824C9A" w14:textId="77777777" w:rsidR="005E76D2" w:rsidRPr="00253C06" w:rsidRDefault="005E76D2" w:rsidP="005E76D2">
      <w:pPr>
        <w:keepNext w:val="0"/>
        <w:keepLines w:val="0"/>
        <w:ind w:left="142"/>
        <w:rPr>
          <w:rFonts w:cstheme="minorHAnsi"/>
          <w:bCs/>
          <w:sz w:val="24"/>
          <w:szCs w:val="24"/>
        </w:rPr>
      </w:pPr>
      <w:r w:rsidRPr="00253C06">
        <w:rPr>
          <w:rFonts w:cstheme="minorHAnsi"/>
          <w:bCs/>
          <w:sz w:val="24"/>
          <w:szCs w:val="24"/>
        </w:rPr>
        <w:t>2. When colonisation began in Australia, the early land, water and sea management practices carried out by the colonisers were different to those of the First Nations Peoples.</w:t>
      </w:r>
    </w:p>
    <w:p w14:paraId="7DC15C99" w14:textId="77777777" w:rsidR="005E76D2" w:rsidRPr="00253C06" w:rsidRDefault="005E76D2" w:rsidP="005E76D2">
      <w:pPr>
        <w:keepNext w:val="0"/>
        <w:keepLines w:val="0"/>
        <w:ind w:left="142"/>
        <w:rPr>
          <w:rFonts w:cstheme="minorHAnsi"/>
          <w:bCs/>
          <w:iCs/>
          <w:sz w:val="24"/>
          <w:szCs w:val="24"/>
        </w:rPr>
      </w:pPr>
      <w:r w:rsidRPr="00253C06">
        <w:rPr>
          <w:rFonts w:cstheme="minorHAnsi"/>
          <w:bCs/>
          <w:sz w:val="24"/>
          <w:szCs w:val="24"/>
        </w:rPr>
        <w:t xml:space="preserve">Complete the following table to identify </w:t>
      </w:r>
      <w:r w:rsidRPr="00253C06">
        <w:rPr>
          <w:rFonts w:cstheme="minorHAnsi"/>
          <w:b/>
          <w:bCs/>
          <w:sz w:val="24"/>
          <w:szCs w:val="24"/>
        </w:rPr>
        <w:t>three (3)</w:t>
      </w:r>
      <w:r w:rsidRPr="00253C06">
        <w:rPr>
          <w:rFonts w:cstheme="minorHAnsi"/>
          <w:bCs/>
          <w:sz w:val="24"/>
          <w:szCs w:val="24"/>
        </w:rPr>
        <w:t xml:space="preserve"> non-Indigenous land and water/sea management practices that were implemented, their intended purpose and the impact these have had on the land and environment.</w:t>
      </w:r>
    </w:p>
    <w:tbl>
      <w:tblPr>
        <w:tblStyle w:val="TableGrid"/>
        <w:tblW w:w="9639" w:type="dxa"/>
        <w:tblInd w:w="-5" w:type="dxa"/>
        <w:tblLook w:val="04A0" w:firstRow="1" w:lastRow="0" w:firstColumn="1" w:lastColumn="0" w:noHBand="0" w:noVBand="1"/>
      </w:tblPr>
      <w:tblGrid>
        <w:gridCol w:w="2268"/>
        <w:gridCol w:w="1843"/>
        <w:gridCol w:w="5528"/>
      </w:tblGrid>
      <w:tr w:rsidR="00D37B40" w:rsidRPr="00253C06" w14:paraId="030C2179" w14:textId="77777777" w:rsidTr="006A5CA7">
        <w:tc>
          <w:tcPr>
            <w:tcW w:w="2268" w:type="dxa"/>
            <w:shd w:val="clear" w:color="auto" w:fill="F2F2F2" w:themeFill="background1" w:themeFillShade="F2"/>
            <w:vAlign w:val="center"/>
          </w:tcPr>
          <w:p w14:paraId="7E0A63AC" w14:textId="2A45C666" w:rsidR="005E76D2" w:rsidRPr="00253C06" w:rsidRDefault="00E84F57" w:rsidP="006A5CA7">
            <w:pPr>
              <w:keepNext w:val="0"/>
              <w:keepLines w:val="0"/>
              <w:ind w:left="369" w:hanging="227"/>
              <w:jc w:val="center"/>
              <w:rPr>
                <w:rFonts w:asciiTheme="minorHAnsi" w:hAnsiTheme="minorHAnsi" w:cstheme="minorHAnsi"/>
                <w:b/>
                <w:bCs/>
                <w:sz w:val="24"/>
                <w:szCs w:val="24"/>
              </w:rPr>
            </w:pPr>
            <w:r w:rsidRPr="00253C06">
              <w:rPr>
                <w:rFonts w:asciiTheme="minorHAnsi" w:hAnsiTheme="minorHAnsi" w:cstheme="minorHAnsi"/>
                <w:b/>
                <w:bCs/>
                <w:sz w:val="24"/>
                <w:szCs w:val="24"/>
              </w:rPr>
              <w:t>Non-Indigenous</w:t>
            </w:r>
            <w:r w:rsidR="005E76D2" w:rsidRPr="00253C06">
              <w:rPr>
                <w:rFonts w:asciiTheme="minorHAnsi" w:hAnsiTheme="minorHAnsi" w:cstheme="minorHAnsi"/>
                <w:b/>
                <w:bCs/>
                <w:sz w:val="24"/>
                <w:szCs w:val="24"/>
              </w:rPr>
              <w:t xml:space="preserve"> Land Management Practices</w:t>
            </w:r>
          </w:p>
        </w:tc>
        <w:tc>
          <w:tcPr>
            <w:tcW w:w="1843" w:type="dxa"/>
            <w:shd w:val="clear" w:color="auto" w:fill="F2F2F2" w:themeFill="background1" w:themeFillShade="F2"/>
            <w:vAlign w:val="center"/>
          </w:tcPr>
          <w:p w14:paraId="6F9EB4B1" w14:textId="77777777" w:rsidR="005E76D2" w:rsidRPr="00253C06" w:rsidRDefault="005E76D2" w:rsidP="006A5CA7">
            <w:pPr>
              <w:keepNext w:val="0"/>
              <w:keepLines w:val="0"/>
              <w:ind w:left="172"/>
              <w:jc w:val="center"/>
              <w:rPr>
                <w:rFonts w:asciiTheme="minorHAnsi" w:hAnsiTheme="minorHAnsi" w:cstheme="minorHAnsi"/>
                <w:b/>
                <w:bCs/>
                <w:sz w:val="24"/>
                <w:szCs w:val="24"/>
              </w:rPr>
            </w:pPr>
            <w:r w:rsidRPr="00253C06">
              <w:rPr>
                <w:rFonts w:asciiTheme="minorHAnsi" w:hAnsiTheme="minorHAnsi" w:cstheme="minorHAnsi"/>
                <w:b/>
                <w:bCs/>
                <w:sz w:val="24"/>
                <w:szCs w:val="24"/>
              </w:rPr>
              <w:t>Intended Purpose</w:t>
            </w:r>
          </w:p>
        </w:tc>
        <w:tc>
          <w:tcPr>
            <w:tcW w:w="5528" w:type="dxa"/>
            <w:shd w:val="clear" w:color="auto" w:fill="F2F2F2" w:themeFill="background1" w:themeFillShade="F2"/>
            <w:vAlign w:val="center"/>
          </w:tcPr>
          <w:p w14:paraId="3686EA34" w14:textId="77777777" w:rsidR="005E76D2" w:rsidRPr="00253C06" w:rsidRDefault="005E76D2" w:rsidP="006A5CA7">
            <w:pPr>
              <w:keepNext w:val="0"/>
              <w:keepLines w:val="0"/>
              <w:ind w:left="369" w:hanging="227"/>
              <w:jc w:val="center"/>
              <w:rPr>
                <w:rFonts w:asciiTheme="minorHAnsi" w:hAnsiTheme="minorHAnsi" w:cstheme="minorHAnsi"/>
                <w:b/>
                <w:bCs/>
                <w:sz w:val="24"/>
                <w:szCs w:val="24"/>
              </w:rPr>
            </w:pPr>
            <w:r w:rsidRPr="00253C06">
              <w:rPr>
                <w:rFonts w:asciiTheme="minorHAnsi" w:hAnsiTheme="minorHAnsi" w:cstheme="minorHAnsi"/>
                <w:b/>
                <w:bCs/>
                <w:sz w:val="24"/>
                <w:szCs w:val="24"/>
              </w:rPr>
              <w:t>Impact on Land and Environment</w:t>
            </w:r>
          </w:p>
          <w:p w14:paraId="70D3A920" w14:textId="77777777" w:rsidR="005E76D2" w:rsidRPr="00253C06" w:rsidRDefault="005E76D2" w:rsidP="006A5CA7">
            <w:pPr>
              <w:keepNext w:val="0"/>
              <w:keepLines w:val="0"/>
              <w:ind w:left="369" w:hanging="227"/>
              <w:jc w:val="center"/>
              <w:rPr>
                <w:rFonts w:asciiTheme="minorHAnsi" w:hAnsiTheme="minorHAnsi" w:cstheme="minorHAnsi"/>
                <w:b/>
                <w:bCs/>
                <w:sz w:val="24"/>
                <w:szCs w:val="24"/>
              </w:rPr>
            </w:pPr>
            <w:r w:rsidRPr="00253C06">
              <w:rPr>
                <w:rFonts w:asciiTheme="minorHAnsi" w:hAnsiTheme="minorHAnsi" w:cstheme="minorHAnsi"/>
                <w:b/>
                <w:bCs/>
                <w:sz w:val="24"/>
                <w:szCs w:val="24"/>
              </w:rPr>
              <w:t>(10-50 words)</w:t>
            </w:r>
          </w:p>
        </w:tc>
      </w:tr>
      <w:tr w:rsidR="00D37B40" w:rsidRPr="00253C06" w14:paraId="362AD96A" w14:textId="77777777" w:rsidTr="006A5CA7">
        <w:tc>
          <w:tcPr>
            <w:tcW w:w="2268" w:type="dxa"/>
          </w:tcPr>
          <w:p w14:paraId="036CC15A" w14:textId="184B523E" w:rsidR="005E76D2" w:rsidRPr="00253C06" w:rsidRDefault="005E76D2" w:rsidP="006A5CA7">
            <w:pPr>
              <w:keepNext w:val="0"/>
              <w:keepLines w:val="0"/>
              <w:ind w:left="185"/>
              <w:rPr>
                <w:rFonts w:asciiTheme="minorHAnsi" w:hAnsiTheme="minorHAnsi" w:cstheme="minorHAnsi"/>
                <w:bCs/>
                <w:iCs/>
                <w:sz w:val="24"/>
                <w:szCs w:val="24"/>
              </w:rPr>
            </w:pPr>
          </w:p>
        </w:tc>
        <w:tc>
          <w:tcPr>
            <w:tcW w:w="1843" w:type="dxa"/>
          </w:tcPr>
          <w:p w14:paraId="6BA3CF2C" w14:textId="77777777" w:rsidR="005E76D2" w:rsidRPr="00253C06" w:rsidRDefault="005E76D2" w:rsidP="006A5CA7">
            <w:pPr>
              <w:keepNext w:val="0"/>
              <w:keepLines w:val="0"/>
              <w:rPr>
                <w:rFonts w:asciiTheme="minorHAnsi" w:hAnsiTheme="minorHAnsi" w:cstheme="minorHAnsi"/>
                <w:bCs/>
                <w:iCs/>
                <w:sz w:val="24"/>
                <w:szCs w:val="24"/>
              </w:rPr>
            </w:pPr>
          </w:p>
        </w:tc>
        <w:tc>
          <w:tcPr>
            <w:tcW w:w="5528" w:type="dxa"/>
          </w:tcPr>
          <w:p w14:paraId="322E52CA" w14:textId="77777777" w:rsidR="005E76D2" w:rsidRPr="00253C06" w:rsidRDefault="005E76D2" w:rsidP="006A5CA7">
            <w:pPr>
              <w:keepNext w:val="0"/>
              <w:keepLines w:val="0"/>
              <w:ind w:left="177"/>
              <w:rPr>
                <w:rFonts w:asciiTheme="minorHAnsi" w:hAnsiTheme="minorHAnsi" w:cstheme="minorHAnsi"/>
                <w:bCs/>
                <w:iCs/>
                <w:sz w:val="24"/>
                <w:szCs w:val="24"/>
              </w:rPr>
            </w:pPr>
          </w:p>
        </w:tc>
      </w:tr>
      <w:tr w:rsidR="00D37B40" w:rsidRPr="00253C06" w14:paraId="2CB9BDDA" w14:textId="77777777" w:rsidTr="006A5CA7">
        <w:tc>
          <w:tcPr>
            <w:tcW w:w="2268" w:type="dxa"/>
          </w:tcPr>
          <w:p w14:paraId="24E37CAB" w14:textId="4139C635" w:rsidR="005E76D2" w:rsidRPr="00253C06" w:rsidRDefault="005E76D2" w:rsidP="006A5CA7">
            <w:pPr>
              <w:keepNext w:val="0"/>
              <w:keepLines w:val="0"/>
              <w:ind w:left="185"/>
              <w:rPr>
                <w:rFonts w:asciiTheme="minorHAnsi" w:hAnsiTheme="minorHAnsi" w:cstheme="minorHAnsi"/>
                <w:bCs/>
                <w:iCs/>
                <w:sz w:val="24"/>
                <w:szCs w:val="24"/>
              </w:rPr>
            </w:pPr>
          </w:p>
        </w:tc>
        <w:tc>
          <w:tcPr>
            <w:tcW w:w="1843" w:type="dxa"/>
          </w:tcPr>
          <w:p w14:paraId="57D09584" w14:textId="77777777" w:rsidR="005E76D2" w:rsidRPr="00253C06" w:rsidRDefault="005E76D2" w:rsidP="006A5CA7">
            <w:pPr>
              <w:keepNext w:val="0"/>
              <w:keepLines w:val="0"/>
              <w:rPr>
                <w:rFonts w:asciiTheme="minorHAnsi" w:hAnsiTheme="minorHAnsi" w:cstheme="minorHAnsi"/>
                <w:bCs/>
                <w:iCs/>
                <w:sz w:val="24"/>
                <w:szCs w:val="24"/>
              </w:rPr>
            </w:pPr>
          </w:p>
        </w:tc>
        <w:tc>
          <w:tcPr>
            <w:tcW w:w="5528" w:type="dxa"/>
          </w:tcPr>
          <w:p w14:paraId="276A1BD0" w14:textId="1930D503" w:rsidR="005E76D2" w:rsidRPr="00253C06" w:rsidRDefault="005E76D2" w:rsidP="006A5CA7">
            <w:pPr>
              <w:keepNext w:val="0"/>
              <w:keepLines w:val="0"/>
              <w:ind w:left="177"/>
              <w:rPr>
                <w:rFonts w:asciiTheme="minorHAnsi" w:hAnsiTheme="minorHAnsi" w:cstheme="minorHAnsi"/>
                <w:bCs/>
                <w:iCs/>
                <w:sz w:val="24"/>
                <w:szCs w:val="24"/>
              </w:rPr>
            </w:pPr>
          </w:p>
        </w:tc>
      </w:tr>
      <w:tr w:rsidR="00D37B40" w:rsidRPr="00253C06" w14:paraId="22297165" w14:textId="77777777" w:rsidTr="006A5CA7">
        <w:tc>
          <w:tcPr>
            <w:tcW w:w="2268" w:type="dxa"/>
          </w:tcPr>
          <w:p w14:paraId="6CB50C04" w14:textId="02182AEB" w:rsidR="005E76D2" w:rsidRPr="00253C06" w:rsidRDefault="005E76D2" w:rsidP="006A5CA7">
            <w:pPr>
              <w:keepNext w:val="0"/>
              <w:keepLines w:val="0"/>
              <w:ind w:left="185"/>
              <w:rPr>
                <w:rFonts w:asciiTheme="minorHAnsi" w:hAnsiTheme="minorHAnsi" w:cstheme="minorHAnsi"/>
                <w:bCs/>
                <w:iCs/>
                <w:sz w:val="24"/>
                <w:szCs w:val="24"/>
              </w:rPr>
            </w:pPr>
          </w:p>
        </w:tc>
        <w:tc>
          <w:tcPr>
            <w:tcW w:w="1843" w:type="dxa"/>
          </w:tcPr>
          <w:p w14:paraId="67E98C94" w14:textId="77777777" w:rsidR="005E76D2" w:rsidRPr="00253C06" w:rsidRDefault="005E76D2" w:rsidP="006A5CA7">
            <w:pPr>
              <w:keepNext w:val="0"/>
              <w:keepLines w:val="0"/>
              <w:rPr>
                <w:rFonts w:asciiTheme="minorHAnsi" w:hAnsiTheme="minorHAnsi" w:cstheme="minorHAnsi"/>
                <w:bCs/>
                <w:iCs/>
                <w:sz w:val="24"/>
                <w:szCs w:val="24"/>
              </w:rPr>
            </w:pPr>
          </w:p>
        </w:tc>
        <w:tc>
          <w:tcPr>
            <w:tcW w:w="5528" w:type="dxa"/>
          </w:tcPr>
          <w:p w14:paraId="05C2EDCC" w14:textId="6075BFAF" w:rsidR="005E76D2" w:rsidRPr="00253C06" w:rsidRDefault="005E76D2" w:rsidP="006A5CA7">
            <w:pPr>
              <w:keepNext w:val="0"/>
              <w:keepLines w:val="0"/>
              <w:ind w:left="142"/>
              <w:rPr>
                <w:rFonts w:asciiTheme="minorHAnsi" w:hAnsiTheme="minorHAnsi" w:cstheme="minorHAnsi"/>
                <w:bCs/>
                <w:iCs/>
                <w:sz w:val="24"/>
                <w:szCs w:val="24"/>
              </w:rPr>
            </w:pPr>
          </w:p>
        </w:tc>
      </w:tr>
    </w:tbl>
    <w:p w14:paraId="7D3A540D" w14:textId="77777777" w:rsidR="005E76D2" w:rsidRPr="00253C06" w:rsidRDefault="005E76D2" w:rsidP="005E76D2">
      <w:pPr>
        <w:keepNext w:val="0"/>
        <w:keepLines w:val="0"/>
        <w:ind w:left="142"/>
        <w:rPr>
          <w:rFonts w:cstheme="minorHAnsi"/>
          <w:sz w:val="24"/>
          <w:szCs w:val="24"/>
        </w:rPr>
      </w:pPr>
    </w:p>
    <w:p w14:paraId="41B772E1" w14:textId="77777777" w:rsidR="005E76D2" w:rsidRPr="00253C06" w:rsidRDefault="005E76D2" w:rsidP="005E76D2">
      <w:pPr>
        <w:keepNext w:val="0"/>
        <w:keepLines w:val="0"/>
        <w:ind w:left="142"/>
        <w:rPr>
          <w:rFonts w:cstheme="minorHAnsi"/>
          <w:sz w:val="24"/>
          <w:szCs w:val="24"/>
        </w:rPr>
      </w:pPr>
      <w:r w:rsidRPr="00253C06">
        <w:rPr>
          <w:rFonts w:cstheme="minorHAnsi"/>
          <w:sz w:val="24"/>
          <w:szCs w:val="24"/>
        </w:rPr>
        <w:t>3. A peoples’ relationship with the land can be illustrated by how it is used.</w:t>
      </w:r>
    </w:p>
    <w:p w14:paraId="35BEFAD4" w14:textId="2F25B0DD" w:rsidR="005E76D2" w:rsidRPr="00253C06" w:rsidRDefault="005E76D2" w:rsidP="005E76D2">
      <w:pPr>
        <w:keepNext w:val="0"/>
        <w:keepLines w:val="0"/>
        <w:ind w:left="142"/>
        <w:rPr>
          <w:rFonts w:cstheme="minorHAnsi"/>
          <w:sz w:val="24"/>
          <w:szCs w:val="24"/>
        </w:rPr>
      </w:pPr>
      <w:r w:rsidRPr="00253C06">
        <w:rPr>
          <w:rFonts w:cstheme="minorHAnsi"/>
          <w:sz w:val="24"/>
          <w:szCs w:val="24"/>
        </w:rPr>
        <w:t xml:space="preserve">Complete the following table to identify </w:t>
      </w:r>
      <w:r w:rsidRPr="00253C06">
        <w:rPr>
          <w:rFonts w:cstheme="minorHAnsi"/>
          <w:b/>
          <w:bCs/>
          <w:sz w:val="24"/>
          <w:szCs w:val="24"/>
        </w:rPr>
        <w:t>two (2)</w:t>
      </w:r>
      <w:r w:rsidRPr="00253C06">
        <w:rPr>
          <w:rFonts w:cstheme="minorHAnsi"/>
          <w:sz w:val="24"/>
          <w:szCs w:val="24"/>
        </w:rPr>
        <w:t xml:space="preserve"> Indigenous values of land use and</w:t>
      </w:r>
      <w:r w:rsidRPr="00253C06">
        <w:rPr>
          <w:rFonts w:cstheme="minorHAnsi"/>
          <w:b/>
          <w:bCs/>
          <w:sz w:val="24"/>
          <w:szCs w:val="24"/>
        </w:rPr>
        <w:t xml:space="preserve"> two (2)</w:t>
      </w:r>
      <w:r w:rsidRPr="00253C06">
        <w:rPr>
          <w:rFonts w:cstheme="minorHAnsi"/>
          <w:sz w:val="24"/>
          <w:szCs w:val="24"/>
        </w:rPr>
        <w:t xml:space="preserve"> </w:t>
      </w:r>
      <w:r w:rsidR="008B4701" w:rsidRPr="00253C06">
        <w:rPr>
          <w:rFonts w:cstheme="minorHAnsi"/>
          <w:sz w:val="24"/>
          <w:szCs w:val="24"/>
        </w:rPr>
        <w:t>non-</w:t>
      </w:r>
      <w:r w:rsidR="008B4701">
        <w:rPr>
          <w:rFonts w:cstheme="minorHAnsi"/>
          <w:sz w:val="24"/>
          <w:szCs w:val="24"/>
        </w:rPr>
        <w:t>I</w:t>
      </w:r>
      <w:r w:rsidR="008B4701" w:rsidRPr="00253C06">
        <w:rPr>
          <w:rFonts w:cstheme="minorHAnsi"/>
          <w:sz w:val="24"/>
          <w:szCs w:val="24"/>
        </w:rPr>
        <w:t>ndigenous</w:t>
      </w:r>
      <w:r w:rsidRPr="00253C06">
        <w:rPr>
          <w:rFonts w:cstheme="minorHAnsi"/>
          <w:sz w:val="24"/>
          <w:szCs w:val="24"/>
        </w:rPr>
        <w:t xml:space="preserve"> values of land use and how these different values may be in conflict.</w:t>
      </w:r>
    </w:p>
    <w:tbl>
      <w:tblPr>
        <w:tblStyle w:val="TableGrid"/>
        <w:tblW w:w="0" w:type="auto"/>
        <w:tblInd w:w="-5" w:type="dxa"/>
        <w:tblLook w:val="04A0" w:firstRow="1" w:lastRow="0" w:firstColumn="1" w:lastColumn="0" w:noHBand="0" w:noVBand="1"/>
      </w:tblPr>
      <w:tblGrid>
        <w:gridCol w:w="4111"/>
        <w:gridCol w:w="5528"/>
      </w:tblGrid>
      <w:tr w:rsidR="00D37B40" w:rsidRPr="00253C06" w14:paraId="32B2B4B5" w14:textId="77777777" w:rsidTr="006A5CA7">
        <w:tc>
          <w:tcPr>
            <w:tcW w:w="4111" w:type="dxa"/>
            <w:shd w:val="clear" w:color="auto" w:fill="F2F2F2" w:themeFill="background1" w:themeFillShade="F2"/>
          </w:tcPr>
          <w:p w14:paraId="7AA96FBA" w14:textId="77777777" w:rsidR="005E76D2" w:rsidRPr="00253C06" w:rsidRDefault="005E76D2" w:rsidP="006A5CA7">
            <w:pPr>
              <w:keepNext w:val="0"/>
              <w:keepLines w:val="0"/>
              <w:jc w:val="center"/>
              <w:rPr>
                <w:rFonts w:asciiTheme="minorHAnsi" w:hAnsiTheme="minorHAnsi" w:cstheme="minorHAnsi"/>
                <w:b/>
                <w:iCs/>
                <w:sz w:val="24"/>
                <w:szCs w:val="24"/>
              </w:rPr>
            </w:pPr>
            <w:bookmarkStart w:id="2" w:name="_Hlk144799202"/>
            <w:r w:rsidRPr="00253C06">
              <w:rPr>
                <w:rFonts w:asciiTheme="minorHAnsi" w:hAnsiTheme="minorHAnsi" w:cstheme="minorHAnsi"/>
                <w:b/>
                <w:sz w:val="24"/>
                <w:szCs w:val="24"/>
              </w:rPr>
              <w:t xml:space="preserve">Indigenous values of land and its use </w:t>
            </w:r>
            <w:r w:rsidRPr="00253C06">
              <w:rPr>
                <w:rFonts w:asciiTheme="minorHAnsi" w:hAnsiTheme="minorHAnsi" w:cstheme="minorHAnsi"/>
                <w:b/>
                <w:iCs/>
                <w:sz w:val="24"/>
                <w:szCs w:val="24"/>
              </w:rPr>
              <w:t>(10-20 words each)</w:t>
            </w:r>
          </w:p>
        </w:tc>
        <w:tc>
          <w:tcPr>
            <w:tcW w:w="5528" w:type="dxa"/>
            <w:shd w:val="clear" w:color="auto" w:fill="F2F2F2" w:themeFill="background1" w:themeFillShade="F2"/>
          </w:tcPr>
          <w:p w14:paraId="4174A38A" w14:textId="78390417" w:rsidR="005E76D2" w:rsidRPr="00253C06" w:rsidRDefault="005E76D2" w:rsidP="0017135A">
            <w:pPr>
              <w:keepNext w:val="0"/>
              <w:keepLines w:val="0"/>
              <w:jc w:val="center"/>
              <w:rPr>
                <w:rFonts w:asciiTheme="minorHAnsi" w:hAnsiTheme="minorHAnsi" w:cstheme="minorHAnsi"/>
                <w:b/>
                <w:iCs/>
                <w:sz w:val="24"/>
                <w:szCs w:val="24"/>
              </w:rPr>
            </w:pPr>
            <w:r w:rsidRPr="00253C06">
              <w:rPr>
                <w:rFonts w:asciiTheme="minorHAnsi" w:hAnsiTheme="minorHAnsi" w:cstheme="minorHAnsi"/>
                <w:b/>
                <w:sz w:val="24"/>
                <w:szCs w:val="24"/>
              </w:rPr>
              <w:t xml:space="preserve">How is this Indigenous </w:t>
            </w:r>
            <w:r w:rsidRPr="00253C06">
              <w:rPr>
                <w:rFonts w:asciiTheme="minorHAnsi" w:hAnsiTheme="minorHAnsi" w:cstheme="minorHAnsi"/>
                <w:b/>
                <w:bCs/>
                <w:sz w:val="24"/>
                <w:szCs w:val="24"/>
              </w:rPr>
              <w:t>value</w:t>
            </w:r>
            <w:r w:rsidRPr="00253C06">
              <w:rPr>
                <w:rFonts w:asciiTheme="minorHAnsi" w:hAnsiTheme="minorHAnsi" w:cstheme="minorHAnsi"/>
                <w:b/>
                <w:sz w:val="24"/>
                <w:szCs w:val="24"/>
              </w:rPr>
              <w:t xml:space="preserve"> in</w:t>
            </w:r>
            <w:r w:rsidR="0017135A" w:rsidRPr="00253C06">
              <w:rPr>
                <w:rFonts w:asciiTheme="minorHAnsi" w:hAnsiTheme="minorHAnsi" w:cstheme="minorHAnsi"/>
                <w:b/>
                <w:sz w:val="24"/>
                <w:szCs w:val="24"/>
              </w:rPr>
              <w:t xml:space="preserve"> </w:t>
            </w:r>
            <w:r w:rsidRPr="00253C06">
              <w:rPr>
                <w:rFonts w:asciiTheme="minorHAnsi" w:hAnsiTheme="minorHAnsi" w:cstheme="minorHAnsi"/>
                <w:b/>
                <w:sz w:val="24"/>
                <w:szCs w:val="24"/>
              </w:rPr>
              <w:t>conflict with non-</w:t>
            </w:r>
            <w:r w:rsidR="0017135A" w:rsidRPr="00253C06">
              <w:rPr>
                <w:rFonts w:asciiTheme="minorHAnsi" w:hAnsiTheme="minorHAnsi" w:cstheme="minorHAnsi"/>
                <w:b/>
                <w:sz w:val="24"/>
                <w:szCs w:val="24"/>
              </w:rPr>
              <w:t>I</w:t>
            </w:r>
            <w:r w:rsidRPr="00253C06">
              <w:rPr>
                <w:rFonts w:asciiTheme="minorHAnsi" w:hAnsiTheme="minorHAnsi" w:cstheme="minorHAnsi"/>
                <w:b/>
                <w:sz w:val="24"/>
                <w:szCs w:val="24"/>
              </w:rPr>
              <w:t xml:space="preserve">ndigenous values </w:t>
            </w:r>
            <w:r w:rsidRPr="00253C06">
              <w:rPr>
                <w:rFonts w:asciiTheme="minorHAnsi" w:hAnsiTheme="minorHAnsi" w:cstheme="minorHAnsi"/>
                <w:b/>
                <w:bCs/>
                <w:sz w:val="24"/>
                <w:szCs w:val="24"/>
              </w:rPr>
              <w:t>of land?</w:t>
            </w:r>
            <w:r w:rsidRPr="00253C06">
              <w:rPr>
                <w:rFonts w:asciiTheme="minorHAnsi" w:hAnsiTheme="minorHAnsi" w:cstheme="minorHAnsi"/>
                <w:sz w:val="24"/>
                <w:szCs w:val="24"/>
              </w:rPr>
              <w:t xml:space="preserve">          </w:t>
            </w:r>
            <w:r w:rsidR="0017135A" w:rsidRPr="00253C06">
              <w:rPr>
                <w:rFonts w:asciiTheme="minorHAnsi" w:hAnsiTheme="minorHAnsi" w:cstheme="minorHAnsi"/>
                <w:sz w:val="24"/>
                <w:szCs w:val="24"/>
              </w:rPr>
              <w:t xml:space="preserve">               </w:t>
            </w:r>
            <w:r w:rsidRPr="00253C06">
              <w:rPr>
                <w:rFonts w:asciiTheme="minorHAnsi" w:hAnsiTheme="minorHAnsi" w:cstheme="minorHAnsi"/>
                <w:sz w:val="24"/>
                <w:szCs w:val="24"/>
              </w:rPr>
              <w:t xml:space="preserve"> </w:t>
            </w:r>
            <w:r w:rsidR="0017135A" w:rsidRPr="00253C06">
              <w:rPr>
                <w:rFonts w:asciiTheme="minorHAnsi" w:hAnsiTheme="minorHAnsi" w:cstheme="minorHAnsi"/>
                <w:sz w:val="24"/>
                <w:szCs w:val="24"/>
              </w:rPr>
              <w:t xml:space="preserve">  </w:t>
            </w:r>
            <w:r w:rsidRPr="00253C06">
              <w:rPr>
                <w:rFonts w:asciiTheme="minorHAnsi" w:hAnsiTheme="minorHAnsi" w:cstheme="minorHAnsi"/>
                <w:sz w:val="24"/>
                <w:szCs w:val="24"/>
              </w:rPr>
              <w:t xml:space="preserve"> </w:t>
            </w:r>
            <w:r w:rsidR="0017135A" w:rsidRPr="00253C06">
              <w:rPr>
                <w:rFonts w:asciiTheme="minorHAnsi" w:hAnsiTheme="minorHAnsi" w:cstheme="minorHAnsi"/>
                <w:sz w:val="24"/>
                <w:szCs w:val="24"/>
              </w:rPr>
              <w:t xml:space="preserve">              </w:t>
            </w:r>
            <w:r w:rsidRPr="00253C06">
              <w:rPr>
                <w:rFonts w:asciiTheme="minorHAnsi" w:hAnsiTheme="minorHAnsi" w:cstheme="minorHAnsi"/>
                <w:b/>
                <w:iCs/>
                <w:sz w:val="24"/>
                <w:szCs w:val="24"/>
              </w:rPr>
              <w:t>(10-20 words each)</w:t>
            </w:r>
          </w:p>
        </w:tc>
      </w:tr>
      <w:tr w:rsidR="00D37B40" w:rsidRPr="00253C06" w14:paraId="484192AF" w14:textId="77777777" w:rsidTr="006A5CA7">
        <w:tc>
          <w:tcPr>
            <w:tcW w:w="4111" w:type="dxa"/>
          </w:tcPr>
          <w:p w14:paraId="0CCB59DA" w14:textId="540BF357" w:rsidR="005E76D2" w:rsidRPr="00253C06" w:rsidRDefault="005E76D2" w:rsidP="006A5CA7">
            <w:pPr>
              <w:keepNext w:val="0"/>
              <w:keepLines w:val="0"/>
              <w:rPr>
                <w:rFonts w:asciiTheme="minorHAnsi" w:hAnsiTheme="minorHAnsi" w:cstheme="minorHAnsi"/>
                <w:bCs/>
                <w:iCs/>
                <w:sz w:val="24"/>
                <w:szCs w:val="24"/>
              </w:rPr>
            </w:pPr>
          </w:p>
        </w:tc>
        <w:tc>
          <w:tcPr>
            <w:tcW w:w="5528" w:type="dxa"/>
          </w:tcPr>
          <w:p w14:paraId="7042A85B" w14:textId="2753C727" w:rsidR="005E76D2" w:rsidRPr="00253C06" w:rsidRDefault="005E76D2" w:rsidP="006A5CA7">
            <w:pPr>
              <w:keepNext w:val="0"/>
              <w:keepLines w:val="0"/>
              <w:rPr>
                <w:rFonts w:asciiTheme="minorHAnsi" w:hAnsiTheme="minorHAnsi" w:cstheme="minorHAnsi"/>
                <w:bCs/>
                <w:iCs/>
                <w:sz w:val="24"/>
                <w:szCs w:val="24"/>
              </w:rPr>
            </w:pPr>
          </w:p>
        </w:tc>
      </w:tr>
      <w:tr w:rsidR="00D37B40" w:rsidRPr="00253C06" w14:paraId="0DFA934C" w14:textId="77777777" w:rsidTr="006A5CA7">
        <w:tc>
          <w:tcPr>
            <w:tcW w:w="4111" w:type="dxa"/>
          </w:tcPr>
          <w:p w14:paraId="16A52582" w14:textId="6A0B518C" w:rsidR="005E76D2" w:rsidRPr="00253C06" w:rsidRDefault="005E76D2" w:rsidP="006A5CA7">
            <w:pPr>
              <w:keepNext w:val="0"/>
              <w:keepLines w:val="0"/>
              <w:rPr>
                <w:rFonts w:asciiTheme="minorHAnsi" w:hAnsiTheme="minorHAnsi" w:cstheme="minorHAnsi"/>
                <w:b/>
                <w:iCs/>
                <w:sz w:val="24"/>
                <w:szCs w:val="24"/>
              </w:rPr>
            </w:pPr>
          </w:p>
        </w:tc>
        <w:tc>
          <w:tcPr>
            <w:tcW w:w="5528" w:type="dxa"/>
          </w:tcPr>
          <w:p w14:paraId="589CAF36" w14:textId="69833814" w:rsidR="005E76D2" w:rsidRPr="00253C06" w:rsidRDefault="005E76D2" w:rsidP="006A5CA7">
            <w:pPr>
              <w:keepNext w:val="0"/>
              <w:keepLines w:val="0"/>
              <w:rPr>
                <w:rFonts w:asciiTheme="minorHAnsi" w:hAnsiTheme="minorHAnsi" w:cstheme="minorHAnsi"/>
                <w:bCs/>
                <w:iCs/>
                <w:sz w:val="24"/>
                <w:szCs w:val="24"/>
              </w:rPr>
            </w:pPr>
          </w:p>
        </w:tc>
      </w:tr>
    </w:tbl>
    <w:p w14:paraId="53FCE4C8" w14:textId="77777777" w:rsidR="005E76D2" w:rsidRPr="00253C06" w:rsidRDefault="005E76D2" w:rsidP="005E76D2">
      <w:pPr>
        <w:rPr>
          <w:rFonts w:cstheme="minorHAnsi"/>
        </w:rPr>
      </w:pPr>
    </w:p>
    <w:tbl>
      <w:tblPr>
        <w:tblStyle w:val="TableGrid"/>
        <w:tblW w:w="0" w:type="auto"/>
        <w:tblInd w:w="-5" w:type="dxa"/>
        <w:tblLook w:val="04A0" w:firstRow="1" w:lastRow="0" w:firstColumn="1" w:lastColumn="0" w:noHBand="0" w:noVBand="1"/>
      </w:tblPr>
      <w:tblGrid>
        <w:gridCol w:w="4111"/>
        <w:gridCol w:w="5528"/>
      </w:tblGrid>
      <w:tr w:rsidR="00D37B40" w:rsidRPr="00253C06" w14:paraId="7379EA54" w14:textId="77777777" w:rsidTr="006A5CA7">
        <w:tc>
          <w:tcPr>
            <w:tcW w:w="4111" w:type="dxa"/>
            <w:shd w:val="clear" w:color="auto" w:fill="F2F2F2" w:themeFill="background1" w:themeFillShade="F2"/>
          </w:tcPr>
          <w:p w14:paraId="27E19CFB" w14:textId="77777777" w:rsidR="005E76D2" w:rsidRPr="00253C06" w:rsidRDefault="005E76D2" w:rsidP="006A5CA7">
            <w:pPr>
              <w:keepNext w:val="0"/>
              <w:keepLines w:val="0"/>
              <w:jc w:val="center"/>
              <w:rPr>
                <w:rFonts w:asciiTheme="minorHAnsi" w:hAnsiTheme="minorHAnsi" w:cstheme="minorHAnsi"/>
                <w:b/>
                <w:iCs/>
                <w:sz w:val="24"/>
                <w:szCs w:val="24"/>
              </w:rPr>
            </w:pPr>
            <w:r w:rsidRPr="00253C06">
              <w:rPr>
                <w:rFonts w:asciiTheme="minorHAnsi" w:hAnsiTheme="minorHAnsi" w:cstheme="minorHAnsi"/>
                <w:b/>
                <w:sz w:val="24"/>
                <w:szCs w:val="24"/>
              </w:rPr>
              <w:t xml:space="preserve">Non-Indigenous values of land and its use </w:t>
            </w:r>
            <w:r w:rsidRPr="00253C06">
              <w:rPr>
                <w:rFonts w:asciiTheme="minorHAnsi" w:hAnsiTheme="minorHAnsi" w:cstheme="minorHAnsi"/>
                <w:b/>
                <w:iCs/>
                <w:sz w:val="24"/>
                <w:szCs w:val="24"/>
              </w:rPr>
              <w:t>(10-20 words each)</w:t>
            </w:r>
          </w:p>
        </w:tc>
        <w:tc>
          <w:tcPr>
            <w:tcW w:w="5528" w:type="dxa"/>
            <w:shd w:val="clear" w:color="auto" w:fill="F2F2F2" w:themeFill="background1" w:themeFillShade="F2"/>
          </w:tcPr>
          <w:p w14:paraId="3CBE817A" w14:textId="10C41443" w:rsidR="005E76D2" w:rsidRPr="00253C06" w:rsidRDefault="005E76D2" w:rsidP="0017135A">
            <w:pPr>
              <w:keepNext w:val="0"/>
              <w:keepLines w:val="0"/>
              <w:jc w:val="center"/>
              <w:rPr>
                <w:rFonts w:asciiTheme="minorHAnsi" w:hAnsiTheme="minorHAnsi" w:cstheme="minorHAnsi"/>
                <w:b/>
                <w:iCs/>
                <w:sz w:val="24"/>
                <w:szCs w:val="24"/>
              </w:rPr>
            </w:pPr>
            <w:r w:rsidRPr="00253C06">
              <w:rPr>
                <w:rFonts w:asciiTheme="minorHAnsi" w:hAnsiTheme="minorHAnsi" w:cstheme="minorHAnsi"/>
                <w:b/>
                <w:sz w:val="24"/>
                <w:szCs w:val="24"/>
              </w:rPr>
              <w:t xml:space="preserve">How is this non-Indigenous </w:t>
            </w:r>
            <w:r w:rsidRPr="00253C06">
              <w:rPr>
                <w:rFonts w:asciiTheme="minorHAnsi" w:hAnsiTheme="minorHAnsi" w:cstheme="minorHAnsi"/>
                <w:b/>
                <w:bCs/>
                <w:sz w:val="24"/>
                <w:szCs w:val="24"/>
              </w:rPr>
              <w:t>value</w:t>
            </w:r>
            <w:r w:rsidRPr="00253C06">
              <w:rPr>
                <w:rFonts w:asciiTheme="minorHAnsi" w:hAnsiTheme="minorHAnsi" w:cstheme="minorHAnsi"/>
                <w:b/>
                <w:sz w:val="24"/>
                <w:szCs w:val="24"/>
              </w:rPr>
              <w:t xml:space="preserve"> in</w:t>
            </w:r>
            <w:r w:rsidR="0017135A" w:rsidRPr="00253C06">
              <w:rPr>
                <w:rFonts w:asciiTheme="minorHAnsi" w:hAnsiTheme="minorHAnsi" w:cstheme="minorHAnsi"/>
                <w:b/>
                <w:sz w:val="24"/>
                <w:szCs w:val="24"/>
              </w:rPr>
              <w:t xml:space="preserve"> </w:t>
            </w:r>
            <w:r w:rsidRPr="00253C06">
              <w:rPr>
                <w:rFonts w:asciiTheme="minorHAnsi" w:hAnsiTheme="minorHAnsi" w:cstheme="minorHAnsi"/>
                <w:b/>
                <w:sz w:val="24"/>
                <w:szCs w:val="24"/>
              </w:rPr>
              <w:t xml:space="preserve">conflict with Indigenous values </w:t>
            </w:r>
            <w:r w:rsidRPr="00253C06">
              <w:rPr>
                <w:rFonts w:asciiTheme="minorHAnsi" w:hAnsiTheme="minorHAnsi" w:cstheme="minorHAnsi"/>
                <w:b/>
                <w:bCs/>
                <w:sz w:val="24"/>
                <w:szCs w:val="24"/>
              </w:rPr>
              <w:t>of land?</w:t>
            </w:r>
            <w:r w:rsidRPr="00253C06">
              <w:rPr>
                <w:rFonts w:asciiTheme="minorHAnsi" w:hAnsiTheme="minorHAnsi" w:cstheme="minorHAnsi"/>
                <w:sz w:val="24"/>
                <w:szCs w:val="24"/>
              </w:rPr>
              <w:t xml:space="preserve">                  </w:t>
            </w:r>
            <w:r w:rsidR="0017135A" w:rsidRPr="00253C06">
              <w:rPr>
                <w:rFonts w:asciiTheme="minorHAnsi" w:hAnsiTheme="minorHAnsi" w:cstheme="minorHAnsi"/>
                <w:sz w:val="24"/>
                <w:szCs w:val="24"/>
              </w:rPr>
              <w:t xml:space="preserve">                        </w:t>
            </w:r>
            <w:r w:rsidRPr="00253C06">
              <w:rPr>
                <w:rFonts w:asciiTheme="minorHAnsi" w:hAnsiTheme="minorHAnsi" w:cstheme="minorHAnsi"/>
                <w:sz w:val="24"/>
                <w:szCs w:val="24"/>
              </w:rPr>
              <w:t xml:space="preserve"> </w:t>
            </w:r>
            <w:r w:rsidRPr="00253C06">
              <w:rPr>
                <w:rFonts w:asciiTheme="minorHAnsi" w:hAnsiTheme="minorHAnsi" w:cstheme="minorHAnsi"/>
                <w:b/>
                <w:iCs/>
                <w:sz w:val="24"/>
                <w:szCs w:val="24"/>
              </w:rPr>
              <w:t>(10-20 words each)</w:t>
            </w:r>
          </w:p>
        </w:tc>
      </w:tr>
      <w:tr w:rsidR="00D37B40" w:rsidRPr="00253C06" w14:paraId="0CD32709" w14:textId="77777777" w:rsidTr="006A5CA7">
        <w:tc>
          <w:tcPr>
            <w:tcW w:w="4111" w:type="dxa"/>
          </w:tcPr>
          <w:p w14:paraId="271F7D85" w14:textId="418A8260" w:rsidR="005E76D2" w:rsidRPr="00253C06" w:rsidRDefault="005E76D2" w:rsidP="006A5CA7">
            <w:pPr>
              <w:keepNext w:val="0"/>
              <w:keepLines w:val="0"/>
              <w:rPr>
                <w:rFonts w:asciiTheme="minorHAnsi" w:hAnsiTheme="minorHAnsi" w:cstheme="minorHAnsi"/>
                <w:b/>
                <w:iCs/>
                <w:sz w:val="24"/>
                <w:szCs w:val="24"/>
              </w:rPr>
            </w:pPr>
          </w:p>
        </w:tc>
        <w:tc>
          <w:tcPr>
            <w:tcW w:w="5528" w:type="dxa"/>
          </w:tcPr>
          <w:p w14:paraId="7E1F2B75" w14:textId="34BFEA41" w:rsidR="005E76D2" w:rsidRPr="00253C06" w:rsidRDefault="005E76D2" w:rsidP="006A5CA7">
            <w:pPr>
              <w:keepNext w:val="0"/>
              <w:keepLines w:val="0"/>
              <w:rPr>
                <w:rFonts w:asciiTheme="minorHAnsi" w:hAnsiTheme="minorHAnsi" w:cstheme="minorHAnsi"/>
                <w:bCs/>
                <w:iCs/>
                <w:sz w:val="24"/>
                <w:szCs w:val="24"/>
              </w:rPr>
            </w:pPr>
          </w:p>
        </w:tc>
      </w:tr>
      <w:tr w:rsidR="00D37B40" w:rsidRPr="00253C06" w14:paraId="025F6C19" w14:textId="77777777" w:rsidTr="006A5CA7">
        <w:tc>
          <w:tcPr>
            <w:tcW w:w="4111" w:type="dxa"/>
          </w:tcPr>
          <w:p w14:paraId="1B8D3DBE" w14:textId="33C646A1" w:rsidR="005E76D2" w:rsidRPr="00253C06" w:rsidRDefault="005E76D2" w:rsidP="006A5CA7">
            <w:pPr>
              <w:keepNext w:val="0"/>
              <w:keepLines w:val="0"/>
              <w:rPr>
                <w:rFonts w:asciiTheme="minorHAnsi" w:hAnsiTheme="minorHAnsi" w:cstheme="minorHAnsi"/>
                <w:bCs/>
                <w:iCs/>
                <w:sz w:val="24"/>
                <w:szCs w:val="24"/>
              </w:rPr>
            </w:pPr>
          </w:p>
        </w:tc>
        <w:tc>
          <w:tcPr>
            <w:tcW w:w="5528" w:type="dxa"/>
          </w:tcPr>
          <w:p w14:paraId="148661B7" w14:textId="79B870A4" w:rsidR="005E76D2" w:rsidRPr="00253C06" w:rsidRDefault="005E76D2" w:rsidP="006A5CA7">
            <w:pPr>
              <w:keepNext w:val="0"/>
              <w:keepLines w:val="0"/>
              <w:rPr>
                <w:rFonts w:asciiTheme="minorHAnsi" w:hAnsiTheme="minorHAnsi" w:cstheme="minorHAnsi"/>
                <w:bCs/>
                <w:iCs/>
                <w:sz w:val="24"/>
                <w:szCs w:val="24"/>
              </w:rPr>
            </w:pPr>
          </w:p>
        </w:tc>
      </w:tr>
    </w:tbl>
    <w:p w14:paraId="5A90B75B" w14:textId="77777777" w:rsidR="005E76D2" w:rsidRPr="00253C06" w:rsidRDefault="005E76D2" w:rsidP="005E76D2">
      <w:pPr>
        <w:keepNext w:val="0"/>
        <w:keepLines w:val="0"/>
        <w:spacing w:before="0" w:after="0"/>
        <w:rPr>
          <w:rFonts w:cstheme="minorHAnsi"/>
          <w:bCs/>
          <w:sz w:val="24"/>
          <w:szCs w:val="24"/>
        </w:rPr>
      </w:pPr>
      <w:bookmarkStart w:id="3" w:name="_Hlk527026232"/>
      <w:bookmarkStart w:id="4" w:name="_Hlk527026274"/>
      <w:bookmarkEnd w:id="0"/>
      <w:bookmarkEnd w:id="2"/>
    </w:p>
    <w:p w14:paraId="7CD6F99E" w14:textId="77777777" w:rsidR="005E76D2" w:rsidRPr="00253C06" w:rsidRDefault="005E76D2" w:rsidP="005E76D2">
      <w:pPr>
        <w:keepNext w:val="0"/>
        <w:keepLines w:val="0"/>
        <w:ind w:left="142"/>
        <w:rPr>
          <w:rFonts w:cstheme="minorHAnsi"/>
          <w:sz w:val="24"/>
        </w:rPr>
      </w:pPr>
      <w:r w:rsidRPr="00253C06">
        <w:rPr>
          <w:rFonts w:cstheme="minorHAnsi"/>
          <w:sz w:val="24"/>
        </w:rPr>
        <w:t xml:space="preserve">4. Native Title may be recognised under the common law of Australia of the pre-existing rights and interests according to traditional laws and customs. </w:t>
      </w:r>
    </w:p>
    <w:p w14:paraId="5E332140" w14:textId="2E3BF079" w:rsidR="005E76D2" w:rsidRPr="00253C06" w:rsidRDefault="005E76D2" w:rsidP="005E76D2">
      <w:pPr>
        <w:keepNext w:val="0"/>
        <w:keepLines w:val="0"/>
        <w:ind w:left="142"/>
        <w:rPr>
          <w:rFonts w:cstheme="minorHAnsi"/>
          <w:b/>
          <w:sz w:val="24"/>
        </w:rPr>
      </w:pPr>
      <w:r w:rsidRPr="00253C06">
        <w:rPr>
          <w:rFonts w:cstheme="minorHAnsi"/>
          <w:sz w:val="24"/>
        </w:rPr>
        <w:t>Identify</w:t>
      </w:r>
      <w:r w:rsidRPr="00253C06">
        <w:rPr>
          <w:rFonts w:cstheme="minorHAnsi"/>
          <w:b/>
          <w:bCs/>
          <w:sz w:val="24"/>
        </w:rPr>
        <w:t xml:space="preserve"> three</w:t>
      </w:r>
      <w:r w:rsidRPr="00253C06">
        <w:rPr>
          <w:rFonts w:cstheme="minorHAnsi"/>
          <w:b/>
          <w:sz w:val="24"/>
        </w:rPr>
        <w:t xml:space="preserve"> (3)</w:t>
      </w:r>
      <w:r w:rsidRPr="00253C06">
        <w:rPr>
          <w:rFonts w:cstheme="minorHAnsi"/>
          <w:sz w:val="24"/>
        </w:rPr>
        <w:t xml:space="preserve"> limitations of Native Title legislation that may hinder cultural relationships with country. </w:t>
      </w:r>
      <w:r w:rsidRPr="00253C06">
        <w:rPr>
          <w:rFonts w:cstheme="minorHAnsi"/>
          <w:sz w:val="24"/>
          <w:szCs w:val="24"/>
        </w:rPr>
        <w:t xml:space="preserve">Identify the source of your evidence. </w:t>
      </w:r>
      <w:r w:rsidRPr="00253C06">
        <w:rPr>
          <w:rFonts w:cstheme="minorHAnsi"/>
          <w:sz w:val="24"/>
        </w:rPr>
        <w:t xml:space="preserve"> </w:t>
      </w:r>
      <w:r w:rsidRPr="00253C06">
        <w:rPr>
          <w:rFonts w:cstheme="minorHAnsi"/>
          <w:b/>
          <w:sz w:val="24"/>
        </w:rPr>
        <w:t xml:space="preserve"> </w:t>
      </w:r>
    </w:p>
    <w:tbl>
      <w:tblPr>
        <w:tblStyle w:val="TableGrid"/>
        <w:tblW w:w="9781" w:type="dxa"/>
        <w:tblInd w:w="137" w:type="dxa"/>
        <w:tblLook w:val="04A0" w:firstRow="1" w:lastRow="0" w:firstColumn="1" w:lastColumn="0" w:noHBand="0" w:noVBand="1"/>
      </w:tblPr>
      <w:tblGrid>
        <w:gridCol w:w="9781"/>
      </w:tblGrid>
      <w:tr w:rsidR="00D37B40" w:rsidRPr="00253C06" w14:paraId="1E7BD7A1" w14:textId="77777777" w:rsidTr="006A5CA7">
        <w:tc>
          <w:tcPr>
            <w:tcW w:w="9781" w:type="dxa"/>
          </w:tcPr>
          <w:p w14:paraId="6A8F8205" w14:textId="08285AE9" w:rsidR="005E76D2" w:rsidRPr="00253C06" w:rsidRDefault="005E76D2" w:rsidP="006A5CA7">
            <w:pPr>
              <w:pStyle w:val="Heading4"/>
              <w:spacing w:before="0" w:after="240"/>
              <w:rPr>
                <w:rFonts w:asciiTheme="minorHAnsi" w:eastAsiaTheme="minorHAnsi" w:hAnsiTheme="minorHAnsi" w:cstheme="minorHAnsi"/>
                <w:i w:val="0"/>
                <w:iCs w:val="0"/>
                <w:color w:val="auto"/>
                <w:sz w:val="24"/>
              </w:rPr>
            </w:pPr>
          </w:p>
        </w:tc>
      </w:tr>
      <w:tr w:rsidR="00D37B40" w:rsidRPr="00253C06" w14:paraId="2E3838A1" w14:textId="77777777" w:rsidTr="006A5CA7">
        <w:tc>
          <w:tcPr>
            <w:tcW w:w="9781" w:type="dxa"/>
          </w:tcPr>
          <w:p w14:paraId="373CAFFC" w14:textId="77777777" w:rsidR="005E76D2" w:rsidRPr="00253C06" w:rsidRDefault="005E76D2" w:rsidP="006A5CA7">
            <w:pPr>
              <w:outlineLvl w:val="0"/>
              <w:rPr>
                <w:rFonts w:asciiTheme="minorHAnsi" w:hAnsiTheme="minorHAnsi" w:cstheme="minorHAnsi"/>
                <w:iCs/>
                <w:sz w:val="24"/>
              </w:rPr>
            </w:pPr>
          </w:p>
        </w:tc>
      </w:tr>
      <w:tr w:rsidR="00D37B40" w:rsidRPr="00253C06" w14:paraId="1376FBD7" w14:textId="77777777" w:rsidTr="006A5CA7">
        <w:tc>
          <w:tcPr>
            <w:tcW w:w="9781" w:type="dxa"/>
          </w:tcPr>
          <w:p w14:paraId="06CA2195" w14:textId="77777777" w:rsidR="005E76D2" w:rsidRPr="00253C06" w:rsidRDefault="005E76D2" w:rsidP="006A5CA7">
            <w:pPr>
              <w:outlineLvl w:val="0"/>
              <w:rPr>
                <w:rFonts w:asciiTheme="minorHAnsi" w:hAnsiTheme="minorHAnsi" w:cstheme="minorHAnsi"/>
                <w:iCs/>
                <w:sz w:val="24"/>
              </w:rPr>
            </w:pPr>
          </w:p>
        </w:tc>
      </w:tr>
    </w:tbl>
    <w:p w14:paraId="7F755B1D" w14:textId="77777777" w:rsidR="005E76D2" w:rsidRPr="00253C06" w:rsidRDefault="005E76D2" w:rsidP="005E76D2">
      <w:pPr>
        <w:keepNext w:val="0"/>
        <w:keepLines w:val="0"/>
        <w:spacing w:before="0" w:after="0"/>
        <w:ind w:left="142"/>
        <w:rPr>
          <w:rFonts w:cstheme="minorHAnsi"/>
          <w:b/>
          <w:sz w:val="24"/>
          <w:szCs w:val="24"/>
          <w:highlight w:val="cyan"/>
        </w:rPr>
      </w:pPr>
    </w:p>
    <w:p w14:paraId="54356BA2" w14:textId="77777777" w:rsidR="005E76D2" w:rsidRPr="00253C06" w:rsidRDefault="005E76D2" w:rsidP="005E76D2">
      <w:pPr>
        <w:keepNext w:val="0"/>
        <w:keepLines w:val="0"/>
        <w:spacing w:before="0" w:after="0"/>
        <w:ind w:left="142"/>
        <w:rPr>
          <w:rFonts w:cstheme="minorHAnsi"/>
          <w:bCs/>
          <w:sz w:val="24"/>
          <w:szCs w:val="24"/>
        </w:rPr>
      </w:pPr>
      <w:r w:rsidRPr="00253C06">
        <w:rPr>
          <w:rFonts w:cstheme="minorHAnsi"/>
          <w:bCs/>
          <w:sz w:val="24"/>
          <w:szCs w:val="24"/>
        </w:rPr>
        <w:t xml:space="preserve">Provide reference information for </w:t>
      </w:r>
      <w:r w:rsidRPr="00253C06">
        <w:rPr>
          <w:rFonts w:cstheme="minorHAnsi"/>
          <w:sz w:val="24"/>
          <w:szCs w:val="24"/>
        </w:rPr>
        <w:t>the source of your evidence</w:t>
      </w:r>
      <w:r w:rsidRPr="00253C06">
        <w:rPr>
          <w:rFonts w:cstheme="minorHAnsi"/>
          <w:bCs/>
          <w:sz w:val="24"/>
          <w:szCs w:val="24"/>
        </w:rPr>
        <w:t xml:space="preserve"> for Question 4.</w:t>
      </w:r>
    </w:p>
    <w:tbl>
      <w:tblPr>
        <w:tblStyle w:val="TableGrid"/>
        <w:tblW w:w="0" w:type="auto"/>
        <w:tblInd w:w="142" w:type="dxa"/>
        <w:tblLook w:val="04A0" w:firstRow="1" w:lastRow="0" w:firstColumn="1" w:lastColumn="0" w:noHBand="0" w:noVBand="1"/>
      </w:tblPr>
      <w:tblGrid>
        <w:gridCol w:w="9771"/>
      </w:tblGrid>
      <w:tr w:rsidR="00D37B40" w:rsidRPr="00253C06" w14:paraId="45D8397B" w14:textId="77777777" w:rsidTr="006A5CA7">
        <w:tc>
          <w:tcPr>
            <w:tcW w:w="9913" w:type="dxa"/>
          </w:tcPr>
          <w:p w14:paraId="46C31A64" w14:textId="77777777" w:rsidR="005E76D2" w:rsidRPr="00253C06" w:rsidRDefault="005E76D2" w:rsidP="006A5CA7">
            <w:pPr>
              <w:keepNext w:val="0"/>
              <w:keepLines w:val="0"/>
              <w:rPr>
                <w:rFonts w:asciiTheme="minorHAnsi" w:hAnsiTheme="minorHAnsi" w:cstheme="minorHAnsi"/>
                <w:bCs/>
                <w:sz w:val="24"/>
                <w:szCs w:val="24"/>
              </w:rPr>
            </w:pPr>
          </w:p>
        </w:tc>
      </w:tr>
    </w:tbl>
    <w:p w14:paraId="08F6F5A6" w14:textId="77777777" w:rsidR="008B4701" w:rsidRDefault="008B4701" w:rsidP="005E76D2">
      <w:pPr>
        <w:keepNext w:val="0"/>
        <w:keepLines w:val="0"/>
        <w:spacing w:before="0" w:after="0"/>
        <w:ind w:left="142"/>
        <w:rPr>
          <w:rFonts w:cstheme="minorHAnsi"/>
          <w:b/>
          <w:sz w:val="24"/>
          <w:szCs w:val="24"/>
        </w:rPr>
      </w:pPr>
    </w:p>
    <w:p w14:paraId="335C2EFA" w14:textId="77777777" w:rsidR="008B4701" w:rsidRDefault="008B4701" w:rsidP="005E76D2">
      <w:pPr>
        <w:keepNext w:val="0"/>
        <w:keepLines w:val="0"/>
        <w:spacing w:before="0" w:after="0"/>
        <w:ind w:left="142"/>
        <w:rPr>
          <w:rFonts w:cstheme="minorHAnsi"/>
          <w:b/>
          <w:sz w:val="24"/>
          <w:szCs w:val="24"/>
        </w:rPr>
      </w:pPr>
    </w:p>
    <w:p w14:paraId="3AABA27B" w14:textId="053A9469" w:rsidR="005E76D2" w:rsidRPr="00253C06" w:rsidRDefault="005E76D2" w:rsidP="005E76D2">
      <w:pPr>
        <w:keepNext w:val="0"/>
        <w:keepLines w:val="0"/>
        <w:spacing w:before="0" w:after="0"/>
        <w:ind w:left="142"/>
        <w:rPr>
          <w:rFonts w:cstheme="minorHAnsi"/>
          <w:b/>
          <w:bCs/>
          <w:sz w:val="24"/>
          <w:szCs w:val="24"/>
        </w:rPr>
      </w:pPr>
      <w:r w:rsidRPr="00253C06">
        <w:rPr>
          <w:rFonts w:cstheme="minorHAnsi"/>
          <w:b/>
          <w:sz w:val="24"/>
          <w:szCs w:val="24"/>
        </w:rPr>
        <w:t xml:space="preserve">Questions 5 – 10 are about maintaining cultural identity </w:t>
      </w:r>
      <w:bookmarkEnd w:id="3"/>
      <w:r w:rsidRPr="00253C06">
        <w:rPr>
          <w:rFonts w:cstheme="minorHAnsi"/>
          <w:b/>
          <w:sz w:val="24"/>
          <w:szCs w:val="24"/>
        </w:rPr>
        <w:t>through language.</w:t>
      </w:r>
      <w:r w:rsidRPr="00253C06">
        <w:rPr>
          <w:rFonts w:cstheme="minorHAnsi"/>
          <w:b/>
          <w:bCs/>
          <w:sz w:val="24"/>
          <w:szCs w:val="24"/>
        </w:rPr>
        <w:t xml:space="preserve"> </w:t>
      </w:r>
    </w:p>
    <w:p w14:paraId="65851F26" w14:textId="77777777" w:rsidR="005E76D2" w:rsidRPr="00253C06" w:rsidRDefault="005E76D2" w:rsidP="005E76D2">
      <w:pPr>
        <w:keepNext w:val="0"/>
        <w:keepLines w:val="0"/>
        <w:ind w:left="142"/>
        <w:rPr>
          <w:rFonts w:cstheme="minorHAnsi"/>
          <w:b/>
          <w:bCs/>
          <w:sz w:val="24"/>
          <w:szCs w:val="24"/>
          <w:highlight w:val="yellow"/>
        </w:rPr>
      </w:pPr>
      <w:r w:rsidRPr="00253C06">
        <w:rPr>
          <w:rFonts w:cstheme="minorHAnsi"/>
          <w:sz w:val="24"/>
          <w:szCs w:val="24"/>
        </w:rPr>
        <w:lastRenderedPageBreak/>
        <w:t>5. It has been suggested that prior to colonisation, there were approximately 250 distinct Aboriginal languages being spoken. However, since then, the number has been reduced dramatically.</w:t>
      </w:r>
      <w:r w:rsidRPr="00253C06">
        <w:rPr>
          <w:rFonts w:cstheme="minorHAnsi"/>
          <w:b/>
          <w:bCs/>
          <w:sz w:val="24"/>
          <w:szCs w:val="24"/>
          <w:highlight w:val="yellow"/>
        </w:rPr>
        <w:t xml:space="preserve"> </w:t>
      </w:r>
    </w:p>
    <w:p w14:paraId="3F08E62C" w14:textId="77777777" w:rsidR="005E76D2" w:rsidRPr="00253C06" w:rsidRDefault="005E76D2" w:rsidP="005E76D2">
      <w:pPr>
        <w:keepNext w:val="0"/>
        <w:keepLines w:val="0"/>
        <w:ind w:left="142"/>
        <w:rPr>
          <w:rFonts w:cstheme="minorHAnsi"/>
          <w:i/>
          <w:sz w:val="24"/>
          <w:szCs w:val="24"/>
        </w:rPr>
      </w:pPr>
      <w:r w:rsidRPr="00253C06">
        <w:rPr>
          <w:rFonts w:cstheme="minorHAnsi"/>
          <w:sz w:val="24"/>
          <w:szCs w:val="24"/>
        </w:rPr>
        <w:t xml:space="preserve">Describe the current state of Aboriginal and Torres Strait Islander languages that are still spoken. Identify the source of your evidence. </w:t>
      </w:r>
      <w:r w:rsidRPr="00253C06">
        <w:rPr>
          <w:rFonts w:cstheme="minorHAnsi"/>
          <w:b/>
          <w:bCs/>
          <w:iCs/>
          <w:sz w:val="24"/>
          <w:szCs w:val="24"/>
        </w:rPr>
        <w:t>(25 words)</w:t>
      </w:r>
    </w:p>
    <w:tbl>
      <w:tblPr>
        <w:tblStyle w:val="TableGrid"/>
        <w:tblW w:w="0" w:type="auto"/>
        <w:tblInd w:w="142" w:type="dxa"/>
        <w:tblLook w:val="04A0" w:firstRow="1" w:lastRow="0" w:firstColumn="1" w:lastColumn="0" w:noHBand="0" w:noVBand="1"/>
      </w:tblPr>
      <w:tblGrid>
        <w:gridCol w:w="9771"/>
      </w:tblGrid>
      <w:tr w:rsidR="00D37B40" w:rsidRPr="00253C06" w14:paraId="0C638C7F" w14:textId="77777777" w:rsidTr="006A5CA7">
        <w:tc>
          <w:tcPr>
            <w:tcW w:w="9771" w:type="dxa"/>
          </w:tcPr>
          <w:p w14:paraId="7CC77F17" w14:textId="77777777" w:rsidR="005E76D2" w:rsidRPr="00253C06" w:rsidRDefault="005E76D2" w:rsidP="00571D7C">
            <w:pPr>
              <w:keepNext w:val="0"/>
              <w:keepLines w:val="0"/>
              <w:ind w:left="142"/>
              <w:rPr>
                <w:rFonts w:asciiTheme="minorHAnsi" w:hAnsiTheme="minorHAnsi" w:cstheme="minorHAnsi"/>
                <w:bCs/>
                <w:iCs/>
                <w:sz w:val="24"/>
                <w:szCs w:val="24"/>
              </w:rPr>
            </w:pPr>
          </w:p>
        </w:tc>
      </w:tr>
    </w:tbl>
    <w:p w14:paraId="6211906B" w14:textId="77777777" w:rsidR="005E76D2" w:rsidRPr="00253C06" w:rsidRDefault="005E76D2" w:rsidP="005E76D2">
      <w:pPr>
        <w:keepNext w:val="0"/>
        <w:keepLines w:val="0"/>
        <w:ind w:left="142"/>
        <w:rPr>
          <w:rFonts w:cstheme="minorHAnsi"/>
          <w:sz w:val="24"/>
          <w:szCs w:val="24"/>
        </w:rPr>
      </w:pPr>
      <w:r w:rsidRPr="00253C06">
        <w:rPr>
          <w:rFonts w:cstheme="minorHAnsi"/>
          <w:bCs/>
          <w:sz w:val="24"/>
          <w:szCs w:val="24"/>
        </w:rPr>
        <w:t xml:space="preserve">Provide reference information for </w:t>
      </w:r>
      <w:r w:rsidRPr="00253C06">
        <w:rPr>
          <w:rFonts w:cstheme="minorHAnsi"/>
          <w:sz w:val="24"/>
          <w:szCs w:val="24"/>
        </w:rPr>
        <w:t>the source of your evidence</w:t>
      </w:r>
      <w:r w:rsidRPr="00253C06">
        <w:rPr>
          <w:rFonts w:cstheme="minorHAnsi"/>
          <w:bCs/>
          <w:sz w:val="24"/>
          <w:szCs w:val="24"/>
        </w:rPr>
        <w:t xml:space="preserve"> for Question </w:t>
      </w:r>
      <w:r w:rsidRPr="00253C06">
        <w:rPr>
          <w:rFonts w:cstheme="minorHAnsi"/>
          <w:sz w:val="24"/>
          <w:szCs w:val="24"/>
        </w:rPr>
        <w:t>5.</w:t>
      </w:r>
    </w:p>
    <w:tbl>
      <w:tblPr>
        <w:tblStyle w:val="TableGrid"/>
        <w:tblW w:w="0" w:type="auto"/>
        <w:tblInd w:w="142" w:type="dxa"/>
        <w:tblLook w:val="04A0" w:firstRow="1" w:lastRow="0" w:firstColumn="1" w:lastColumn="0" w:noHBand="0" w:noVBand="1"/>
      </w:tblPr>
      <w:tblGrid>
        <w:gridCol w:w="9771"/>
      </w:tblGrid>
      <w:tr w:rsidR="00D37B40" w:rsidRPr="00253C06" w14:paraId="14C0C634" w14:textId="77777777" w:rsidTr="006A5CA7">
        <w:tc>
          <w:tcPr>
            <w:tcW w:w="9913" w:type="dxa"/>
          </w:tcPr>
          <w:p w14:paraId="274ECAA4" w14:textId="77777777" w:rsidR="005E76D2" w:rsidRPr="00253C06" w:rsidRDefault="005E76D2" w:rsidP="00571D7C">
            <w:pPr>
              <w:keepNext w:val="0"/>
              <w:keepLines w:val="0"/>
              <w:rPr>
                <w:rFonts w:asciiTheme="minorHAnsi" w:hAnsiTheme="minorHAnsi" w:cstheme="minorHAnsi"/>
                <w:bCs/>
                <w:sz w:val="24"/>
                <w:szCs w:val="24"/>
              </w:rPr>
            </w:pPr>
          </w:p>
        </w:tc>
      </w:tr>
    </w:tbl>
    <w:p w14:paraId="42807D73" w14:textId="77777777" w:rsidR="005E76D2" w:rsidRPr="00253C06" w:rsidRDefault="005E76D2" w:rsidP="005E76D2">
      <w:pPr>
        <w:keepNext w:val="0"/>
        <w:keepLines w:val="0"/>
        <w:ind w:left="142"/>
        <w:rPr>
          <w:rFonts w:cstheme="minorHAnsi"/>
          <w:sz w:val="24"/>
          <w:szCs w:val="24"/>
        </w:rPr>
      </w:pPr>
    </w:p>
    <w:p w14:paraId="56598655" w14:textId="77777777" w:rsidR="005E76D2" w:rsidRPr="00253C06" w:rsidRDefault="005E76D2" w:rsidP="005E76D2">
      <w:pPr>
        <w:keepNext w:val="0"/>
        <w:keepLines w:val="0"/>
        <w:ind w:left="142"/>
        <w:rPr>
          <w:rFonts w:cstheme="minorHAnsi"/>
          <w:sz w:val="24"/>
          <w:szCs w:val="24"/>
        </w:rPr>
      </w:pPr>
      <w:r w:rsidRPr="00253C06">
        <w:rPr>
          <w:rFonts w:cstheme="minorHAnsi"/>
          <w:sz w:val="24"/>
          <w:szCs w:val="24"/>
        </w:rPr>
        <w:t xml:space="preserve">6. It was important for Aboriginal and Torres Strait Islander peoples to speak their own language and then also the languages of groups with which they shared boundaries. </w:t>
      </w:r>
    </w:p>
    <w:p w14:paraId="438357C0" w14:textId="77777777" w:rsidR="005E76D2" w:rsidRPr="00253C06" w:rsidRDefault="005E76D2" w:rsidP="005E76D2">
      <w:pPr>
        <w:keepNext w:val="0"/>
        <w:keepLines w:val="0"/>
        <w:ind w:left="142"/>
        <w:rPr>
          <w:rFonts w:cstheme="minorHAnsi"/>
          <w:sz w:val="24"/>
          <w:szCs w:val="24"/>
        </w:rPr>
      </w:pPr>
      <w:r w:rsidRPr="00253C06">
        <w:rPr>
          <w:rFonts w:cstheme="minorHAnsi"/>
          <w:sz w:val="24"/>
          <w:szCs w:val="24"/>
        </w:rPr>
        <w:t xml:space="preserve">Identify </w:t>
      </w:r>
      <w:r w:rsidRPr="00253C06">
        <w:rPr>
          <w:rFonts w:cstheme="minorHAnsi"/>
          <w:b/>
          <w:bCs/>
          <w:sz w:val="24"/>
          <w:szCs w:val="24"/>
        </w:rPr>
        <w:t>three (3)</w:t>
      </w:r>
      <w:r w:rsidRPr="00253C06">
        <w:rPr>
          <w:rFonts w:cstheme="minorHAnsi"/>
          <w:sz w:val="24"/>
          <w:szCs w:val="24"/>
        </w:rPr>
        <w:t xml:space="preserve"> things that this enabled people to do.</w:t>
      </w:r>
    </w:p>
    <w:tbl>
      <w:tblPr>
        <w:tblStyle w:val="TableGrid"/>
        <w:tblW w:w="0" w:type="auto"/>
        <w:tblInd w:w="142" w:type="dxa"/>
        <w:tblLook w:val="04A0" w:firstRow="1" w:lastRow="0" w:firstColumn="1" w:lastColumn="0" w:noHBand="0" w:noVBand="1"/>
      </w:tblPr>
      <w:tblGrid>
        <w:gridCol w:w="9771"/>
      </w:tblGrid>
      <w:tr w:rsidR="00D37B40" w:rsidRPr="00253C06" w14:paraId="55BB20A4" w14:textId="77777777" w:rsidTr="006A5CA7">
        <w:tc>
          <w:tcPr>
            <w:tcW w:w="9771" w:type="dxa"/>
          </w:tcPr>
          <w:p w14:paraId="3ECCE6B2" w14:textId="4A79E012" w:rsidR="005E76D2" w:rsidRPr="00253C06" w:rsidRDefault="005E76D2" w:rsidP="006A5CA7">
            <w:pPr>
              <w:keepNext w:val="0"/>
              <w:keepLines w:val="0"/>
              <w:rPr>
                <w:rFonts w:asciiTheme="minorHAnsi" w:hAnsiTheme="minorHAnsi" w:cstheme="minorHAnsi"/>
                <w:iCs/>
                <w:sz w:val="24"/>
                <w:szCs w:val="24"/>
              </w:rPr>
            </w:pPr>
          </w:p>
        </w:tc>
      </w:tr>
      <w:tr w:rsidR="00D37B40" w:rsidRPr="00253C06" w14:paraId="5DA8E572" w14:textId="77777777" w:rsidTr="006A5CA7">
        <w:tc>
          <w:tcPr>
            <w:tcW w:w="9771" w:type="dxa"/>
          </w:tcPr>
          <w:p w14:paraId="06E01597" w14:textId="4095FAB1" w:rsidR="005E76D2" w:rsidRPr="00253C06" w:rsidRDefault="005E76D2" w:rsidP="006A5CA7">
            <w:pPr>
              <w:keepNext w:val="0"/>
              <w:keepLines w:val="0"/>
              <w:rPr>
                <w:rFonts w:asciiTheme="minorHAnsi" w:hAnsiTheme="minorHAnsi" w:cstheme="minorHAnsi"/>
                <w:iCs/>
                <w:sz w:val="24"/>
                <w:szCs w:val="24"/>
              </w:rPr>
            </w:pPr>
          </w:p>
        </w:tc>
      </w:tr>
      <w:tr w:rsidR="00D37B40" w:rsidRPr="00253C06" w14:paraId="7DB83CCA" w14:textId="77777777" w:rsidTr="006A5CA7">
        <w:tc>
          <w:tcPr>
            <w:tcW w:w="9771" w:type="dxa"/>
          </w:tcPr>
          <w:p w14:paraId="33772AF8" w14:textId="54BF1E35" w:rsidR="005E76D2" w:rsidRPr="00253C06" w:rsidRDefault="005E76D2" w:rsidP="006A5CA7">
            <w:pPr>
              <w:keepNext w:val="0"/>
              <w:keepLines w:val="0"/>
              <w:rPr>
                <w:rFonts w:asciiTheme="minorHAnsi" w:hAnsiTheme="minorHAnsi" w:cstheme="minorHAnsi"/>
                <w:iCs/>
                <w:sz w:val="24"/>
                <w:szCs w:val="24"/>
              </w:rPr>
            </w:pPr>
          </w:p>
        </w:tc>
      </w:tr>
    </w:tbl>
    <w:p w14:paraId="20010347" w14:textId="77777777" w:rsidR="005E76D2" w:rsidRPr="00253C06" w:rsidRDefault="005E76D2" w:rsidP="005E76D2">
      <w:pPr>
        <w:keepNext w:val="0"/>
        <w:keepLines w:val="0"/>
        <w:ind w:left="142"/>
        <w:rPr>
          <w:rFonts w:cstheme="minorHAnsi"/>
          <w:sz w:val="24"/>
          <w:szCs w:val="24"/>
        </w:rPr>
      </w:pPr>
    </w:p>
    <w:p w14:paraId="61E771DD" w14:textId="77777777" w:rsidR="005E76D2" w:rsidRPr="00253C06" w:rsidRDefault="005E76D2" w:rsidP="005E76D2">
      <w:pPr>
        <w:keepNext w:val="0"/>
        <w:keepLines w:val="0"/>
        <w:ind w:left="142"/>
        <w:rPr>
          <w:rFonts w:cstheme="minorHAnsi"/>
          <w:i/>
          <w:sz w:val="24"/>
          <w:szCs w:val="24"/>
        </w:rPr>
      </w:pPr>
      <w:r w:rsidRPr="00253C06">
        <w:rPr>
          <w:rFonts w:cstheme="minorHAnsi"/>
          <w:sz w:val="24"/>
          <w:szCs w:val="24"/>
        </w:rPr>
        <w:t xml:space="preserve">7. While it may not be a major issue today for some of Australia’s First Nations people, it was important traditionally, for Aboriginal people to know whether their languages were passed down through matrilineal or patrilineal lines. Why was it so important for them to know this? </w:t>
      </w:r>
      <w:r w:rsidRPr="00253C06">
        <w:rPr>
          <w:rFonts w:cstheme="minorHAnsi"/>
          <w:b/>
          <w:bCs/>
          <w:iCs/>
          <w:sz w:val="24"/>
          <w:szCs w:val="24"/>
        </w:rPr>
        <w:t>(30 words)</w:t>
      </w:r>
    </w:p>
    <w:tbl>
      <w:tblPr>
        <w:tblStyle w:val="TableGrid"/>
        <w:tblW w:w="0" w:type="auto"/>
        <w:tblInd w:w="142" w:type="dxa"/>
        <w:tblLook w:val="04A0" w:firstRow="1" w:lastRow="0" w:firstColumn="1" w:lastColumn="0" w:noHBand="0" w:noVBand="1"/>
      </w:tblPr>
      <w:tblGrid>
        <w:gridCol w:w="9771"/>
      </w:tblGrid>
      <w:tr w:rsidR="00D37B40" w:rsidRPr="00253C06" w14:paraId="4B0654AE" w14:textId="77777777" w:rsidTr="006A5CA7">
        <w:tc>
          <w:tcPr>
            <w:tcW w:w="9913" w:type="dxa"/>
          </w:tcPr>
          <w:p w14:paraId="5CA1ECCD" w14:textId="77777777" w:rsidR="005E76D2" w:rsidRPr="00253C06" w:rsidRDefault="005E76D2" w:rsidP="00571D7C">
            <w:pPr>
              <w:keepNext w:val="0"/>
              <w:keepLines w:val="0"/>
              <w:ind w:left="142"/>
              <w:rPr>
                <w:rFonts w:asciiTheme="minorHAnsi" w:hAnsiTheme="minorHAnsi" w:cstheme="minorHAnsi"/>
                <w:iCs/>
                <w:sz w:val="24"/>
                <w:szCs w:val="24"/>
              </w:rPr>
            </w:pPr>
          </w:p>
        </w:tc>
      </w:tr>
    </w:tbl>
    <w:p w14:paraId="4CEB79BE" w14:textId="77777777" w:rsidR="005E76D2" w:rsidRPr="00253C06" w:rsidRDefault="005E76D2" w:rsidP="005E76D2">
      <w:pPr>
        <w:keepNext w:val="0"/>
        <w:keepLines w:val="0"/>
        <w:ind w:left="142"/>
        <w:rPr>
          <w:rFonts w:cstheme="minorHAnsi"/>
          <w:sz w:val="24"/>
          <w:szCs w:val="24"/>
        </w:rPr>
      </w:pPr>
    </w:p>
    <w:p w14:paraId="00AA4266" w14:textId="77777777" w:rsidR="005E76D2" w:rsidRPr="00253C06" w:rsidRDefault="005E76D2" w:rsidP="005E76D2">
      <w:pPr>
        <w:keepNext w:val="0"/>
        <w:keepLines w:val="0"/>
        <w:ind w:left="142"/>
        <w:rPr>
          <w:rFonts w:cstheme="minorHAnsi"/>
          <w:b/>
          <w:bCs/>
          <w:sz w:val="24"/>
          <w:szCs w:val="24"/>
        </w:rPr>
      </w:pPr>
      <w:r w:rsidRPr="00253C06">
        <w:rPr>
          <w:rFonts w:cstheme="minorHAnsi"/>
          <w:sz w:val="24"/>
          <w:szCs w:val="24"/>
        </w:rPr>
        <w:t>8. The implementation of government policies at Commonwealth and State levels had a detrimental effect on traditional Aboriginal and Torres Strait Islander languages.</w:t>
      </w:r>
      <w:r w:rsidRPr="00253C06">
        <w:rPr>
          <w:rFonts w:cstheme="minorHAnsi"/>
          <w:b/>
          <w:bCs/>
          <w:sz w:val="24"/>
          <w:szCs w:val="24"/>
        </w:rPr>
        <w:t xml:space="preserve"> </w:t>
      </w:r>
    </w:p>
    <w:p w14:paraId="1EC1E466" w14:textId="77777777" w:rsidR="005E76D2" w:rsidRPr="00253C06" w:rsidRDefault="005E76D2" w:rsidP="005E76D2">
      <w:pPr>
        <w:keepNext w:val="0"/>
        <w:keepLines w:val="0"/>
        <w:ind w:left="142"/>
        <w:rPr>
          <w:rFonts w:cstheme="minorHAnsi"/>
          <w:sz w:val="24"/>
          <w:szCs w:val="24"/>
        </w:rPr>
      </w:pPr>
      <w:r w:rsidRPr="00253C06">
        <w:rPr>
          <w:rFonts w:cstheme="minorHAnsi"/>
          <w:bCs/>
          <w:sz w:val="24"/>
          <w:szCs w:val="24"/>
        </w:rPr>
        <w:t xml:space="preserve">Name </w:t>
      </w:r>
      <w:r w:rsidRPr="00253C06">
        <w:rPr>
          <w:rFonts w:cstheme="minorHAnsi"/>
          <w:b/>
          <w:sz w:val="24"/>
          <w:szCs w:val="24"/>
        </w:rPr>
        <w:t>two (2)</w:t>
      </w:r>
      <w:r w:rsidRPr="00253C06">
        <w:rPr>
          <w:rFonts w:cstheme="minorHAnsi"/>
          <w:bCs/>
          <w:sz w:val="24"/>
          <w:szCs w:val="24"/>
        </w:rPr>
        <w:t xml:space="preserve"> previous government policies and </w:t>
      </w:r>
      <w:r w:rsidRPr="00253C06">
        <w:rPr>
          <w:rFonts w:cstheme="minorHAnsi"/>
          <w:b/>
          <w:sz w:val="24"/>
          <w:szCs w:val="24"/>
        </w:rPr>
        <w:t>two (2)</w:t>
      </w:r>
      <w:r w:rsidRPr="00253C06">
        <w:rPr>
          <w:rFonts w:cstheme="minorHAnsi"/>
          <w:bCs/>
          <w:sz w:val="24"/>
          <w:szCs w:val="24"/>
        </w:rPr>
        <w:t xml:space="preserve"> other factors </w:t>
      </w:r>
      <w:r w:rsidRPr="00253C06">
        <w:rPr>
          <w:rFonts w:cstheme="minorHAnsi"/>
          <w:sz w:val="24"/>
          <w:szCs w:val="24"/>
        </w:rPr>
        <w:t>that contributed to the</w:t>
      </w:r>
      <w:r w:rsidRPr="00253C06">
        <w:rPr>
          <w:rFonts w:cstheme="minorHAnsi"/>
          <w:b/>
          <w:sz w:val="24"/>
          <w:szCs w:val="24"/>
        </w:rPr>
        <w:t xml:space="preserve"> </w:t>
      </w:r>
      <w:r w:rsidRPr="00253C06">
        <w:rPr>
          <w:rFonts w:cstheme="minorHAnsi"/>
          <w:sz w:val="24"/>
          <w:szCs w:val="24"/>
        </w:rPr>
        <w:t>deterioration of Aboriginal and/or Torres Strait Islander languages.</w:t>
      </w:r>
    </w:p>
    <w:tbl>
      <w:tblPr>
        <w:tblStyle w:val="TableGrid"/>
        <w:tblW w:w="0" w:type="auto"/>
        <w:tblInd w:w="142" w:type="dxa"/>
        <w:tblLook w:val="04A0" w:firstRow="1" w:lastRow="0" w:firstColumn="1" w:lastColumn="0" w:noHBand="0" w:noVBand="1"/>
      </w:tblPr>
      <w:tblGrid>
        <w:gridCol w:w="9771"/>
      </w:tblGrid>
      <w:tr w:rsidR="00D37B40" w:rsidRPr="00253C06" w14:paraId="0809779F" w14:textId="77777777" w:rsidTr="00571D7C">
        <w:tc>
          <w:tcPr>
            <w:tcW w:w="9771" w:type="dxa"/>
            <w:shd w:val="clear" w:color="auto" w:fill="D9D9D9" w:themeFill="background1" w:themeFillShade="D9"/>
          </w:tcPr>
          <w:p w14:paraId="0F63F061" w14:textId="73DF1668" w:rsidR="005E76D2" w:rsidRPr="00253C06" w:rsidRDefault="008F1728" w:rsidP="006A5CA7">
            <w:pPr>
              <w:keepNext w:val="0"/>
              <w:keepLines w:val="0"/>
              <w:rPr>
                <w:rFonts w:asciiTheme="minorHAnsi" w:hAnsiTheme="minorHAnsi" w:cstheme="minorHAnsi"/>
                <w:sz w:val="24"/>
                <w:szCs w:val="24"/>
              </w:rPr>
            </w:pPr>
            <w:r w:rsidRPr="00253C06">
              <w:rPr>
                <w:rFonts w:asciiTheme="minorHAnsi" w:hAnsiTheme="minorHAnsi" w:cstheme="minorHAnsi"/>
                <w:b/>
                <w:sz w:val="24"/>
                <w:szCs w:val="24"/>
              </w:rPr>
              <w:t>Two (2)</w:t>
            </w:r>
            <w:r w:rsidRPr="00253C06">
              <w:rPr>
                <w:rFonts w:asciiTheme="minorHAnsi" w:hAnsiTheme="minorHAnsi" w:cstheme="minorHAnsi"/>
                <w:bCs/>
                <w:sz w:val="24"/>
                <w:szCs w:val="24"/>
              </w:rPr>
              <w:t xml:space="preserve"> </w:t>
            </w:r>
            <w:r w:rsidRPr="00253C06">
              <w:rPr>
                <w:rFonts w:asciiTheme="minorHAnsi" w:hAnsiTheme="minorHAnsi" w:cstheme="minorHAnsi"/>
                <w:b/>
                <w:sz w:val="24"/>
                <w:szCs w:val="24"/>
              </w:rPr>
              <w:t>p</w:t>
            </w:r>
            <w:proofErr w:type="spellStart"/>
            <w:r w:rsidR="005E76D2" w:rsidRPr="00253C06">
              <w:rPr>
                <w:rFonts w:asciiTheme="minorHAnsi" w:hAnsiTheme="minorHAnsi" w:cstheme="minorHAnsi"/>
                <w:b/>
                <w:bCs/>
                <w:iCs/>
                <w:sz w:val="24"/>
                <w:szCs w:val="24"/>
                <w:lang w:val="en-AU"/>
              </w:rPr>
              <w:t>ast</w:t>
            </w:r>
            <w:proofErr w:type="spellEnd"/>
            <w:r w:rsidR="005E76D2" w:rsidRPr="00253C06">
              <w:rPr>
                <w:rFonts w:asciiTheme="minorHAnsi" w:hAnsiTheme="minorHAnsi" w:cstheme="minorHAnsi"/>
                <w:b/>
                <w:bCs/>
                <w:iCs/>
                <w:sz w:val="24"/>
                <w:szCs w:val="24"/>
                <w:lang w:val="en-AU"/>
              </w:rPr>
              <w:t xml:space="preserve"> government policies </w:t>
            </w:r>
            <w:r w:rsidR="005E76D2" w:rsidRPr="00253C06">
              <w:rPr>
                <w:rFonts w:asciiTheme="minorHAnsi" w:hAnsiTheme="minorHAnsi" w:cstheme="minorHAnsi"/>
                <w:b/>
                <w:bCs/>
                <w:sz w:val="24"/>
                <w:szCs w:val="24"/>
              </w:rPr>
              <w:t>contributing to the deterioration of languages</w:t>
            </w:r>
          </w:p>
        </w:tc>
      </w:tr>
      <w:tr w:rsidR="00D37B40" w:rsidRPr="00253C06" w14:paraId="770C32A5" w14:textId="77777777" w:rsidTr="00571D7C">
        <w:tc>
          <w:tcPr>
            <w:tcW w:w="9771" w:type="dxa"/>
          </w:tcPr>
          <w:p w14:paraId="6E3EB755" w14:textId="325D1830" w:rsidR="005E76D2" w:rsidRPr="00253C06" w:rsidRDefault="005E76D2" w:rsidP="006A5CA7">
            <w:pPr>
              <w:keepNext w:val="0"/>
              <w:keepLines w:val="0"/>
              <w:rPr>
                <w:rFonts w:asciiTheme="minorHAnsi" w:hAnsiTheme="minorHAnsi" w:cstheme="minorHAnsi"/>
                <w:sz w:val="24"/>
                <w:szCs w:val="24"/>
              </w:rPr>
            </w:pPr>
          </w:p>
        </w:tc>
      </w:tr>
      <w:tr w:rsidR="00D37B40" w:rsidRPr="00253C06" w14:paraId="5992692B" w14:textId="77777777" w:rsidTr="00571D7C">
        <w:tc>
          <w:tcPr>
            <w:tcW w:w="9771" w:type="dxa"/>
          </w:tcPr>
          <w:p w14:paraId="29FFE8CA" w14:textId="3875AB9A" w:rsidR="005E76D2" w:rsidRPr="00253C06" w:rsidRDefault="005E76D2" w:rsidP="006A5CA7">
            <w:pPr>
              <w:keepNext w:val="0"/>
              <w:keepLines w:val="0"/>
              <w:rPr>
                <w:rFonts w:asciiTheme="minorHAnsi" w:hAnsiTheme="minorHAnsi" w:cstheme="minorHAnsi"/>
                <w:sz w:val="24"/>
                <w:szCs w:val="24"/>
              </w:rPr>
            </w:pPr>
          </w:p>
        </w:tc>
      </w:tr>
      <w:tr w:rsidR="00D37B40" w:rsidRPr="00253C06" w14:paraId="305862D4" w14:textId="77777777" w:rsidTr="00571D7C">
        <w:tc>
          <w:tcPr>
            <w:tcW w:w="9771" w:type="dxa"/>
            <w:shd w:val="clear" w:color="auto" w:fill="D9D9D9" w:themeFill="background1" w:themeFillShade="D9"/>
          </w:tcPr>
          <w:p w14:paraId="0C68ECFD" w14:textId="4DEDAEF0" w:rsidR="005E76D2" w:rsidRPr="00253C06" w:rsidRDefault="008F1728" w:rsidP="006A5CA7">
            <w:pPr>
              <w:keepNext w:val="0"/>
              <w:keepLines w:val="0"/>
              <w:rPr>
                <w:rFonts w:asciiTheme="minorHAnsi" w:hAnsiTheme="minorHAnsi" w:cstheme="minorHAnsi"/>
                <w:sz w:val="24"/>
                <w:szCs w:val="24"/>
              </w:rPr>
            </w:pPr>
            <w:r w:rsidRPr="00253C06">
              <w:rPr>
                <w:rFonts w:asciiTheme="minorHAnsi" w:hAnsiTheme="minorHAnsi" w:cstheme="minorHAnsi"/>
                <w:b/>
                <w:sz w:val="24"/>
                <w:szCs w:val="24"/>
              </w:rPr>
              <w:t>Two (2) other</w:t>
            </w:r>
            <w:r w:rsidR="005E76D2" w:rsidRPr="00253C06">
              <w:rPr>
                <w:rFonts w:asciiTheme="minorHAnsi" w:hAnsiTheme="minorHAnsi" w:cstheme="minorHAnsi"/>
                <w:b/>
                <w:bCs/>
                <w:iCs/>
                <w:sz w:val="24"/>
                <w:szCs w:val="24"/>
              </w:rPr>
              <w:t xml:space="preserve"> factors </w:t>
            </w:r>
            <w:r w:rsidR="005E76D2" w:rsidRPr="00253C06">
              <w:rPr>
                <w:rFonts w:asciiTheme="minorHAnsi" w:hAnsiTheme="minorHAnsi" w:cstheme="minorHAnsi"/>
                <w:b/>
                <w:bCs/>
                <w:sz w:val="24"/>
                <w:szCs w:val="24"/>
              </w:rPr>
              <w:t>contributing to the deterioration of languages</w:t>
            </w:r>
          </w:p>
        </w:tc>
      </w:tr>
      <w:tr w:rsidR="00D37B40" w:rsidRPr="00253C06" w14:paraId="6BB5F0D3" w14:textId="77777777" w:rsidTr="00571D7C">
        <w:tc>
          <w:tcPr>
            <w:tcW w:w="9771" w:type="dxa"/>
          </w:tcPr>
          <w:p w14:paraId="49D42C57" w14:textId="1544F556" w:rsidR="005E76D2" w:rsidRPr="00253C06" w:rsidRDefault="005E76D2" w:rsidP="006A5CA7">
            <w:pPr>
              <w:keepNext w:val="0"/>
              <w:keepLines w:val="0"/>
              <w:tabs>
                <w:tab w:val="left" w:pos="574"/>
              </w:tabs>
              <w:spacing w:before="60" w:after="60"/>
              <w:rPr>
                <w:rFonts w:asciiTheme="minorHAnsi" w:hAnsiTheme="minorHAnsi" w:cstheme="minorHAnsi"/>
                <w:bCs/>
                <w:iCs/>
                <w:sz w:val="24"/>
                <w:szCs w:val="24"/>
              </w:rPr>
            </w:pPr>
          </w:p>
        </w:tc>
      </w:tr>
      <w:tr w:rsidR="00D37B40" w:rsidRPr="00253C06" w14:paraId="0D761E2B" w14:textId="77777777" w:rsidTr="00571D7C">
        <w:tc>
          <w:tcPr>
            <w:tcW w:w="9771" w:type="dxa"/>
          </w:tcPr>
          <w:p w14:paraId="3DE4CC15" w14:textId="1184952C" w:rsidR="005E76D2" w:rsidRPr="00253C06" w:rsidRDefault="005E76D2" w:rsidP="006A5CA7">
            <w:pPr>
              <w:keepNext w:val="0"/>
              <w:keepLines w:val="0"/>
              <w:spacing w:before="60" w:after="60"/>
              <w:rPr>
                <w:rFonts w:asciiTheme="minorHAnsi" w:hAnsiTheme="minorHAnsi" w:cstheme="minorHAnsi"/>
                <w:bCs/>
                <w:iCs/>
                <w:sz w:val="24"/>
                <w:szCs w:val="24"/>
              </w:rPr>
            </w:pPr>
          </w:p>
        </w:tc>
      </w:tr>
    </w:tbl>
    <w:p w14:paraId="61D0EBBB" w14:textId="77777777" w:rsidR="005E76D2" w:rsidRPr="00253C06" w:rsidRDefault="005E76D2" w:rsidP="005E76D2">
      <w:pPr>
        <w:keepNext w:val="0"/>
        <w:keepLines w:val="0"/>
        <w:rPr>
          <w:rFonts w:cstheme="minorHAnsi"/>
          <w:sz w:val="24"/>
          <w:szCs w:val="24"/>
        </w:rPr>
      </w:pPr>
    </w:p>
    <w:p w14:paraId="26F03CAD" w14:textId="77777777" w:rsidR="005E76D2" w:rsidRPr="00253C06" w:rsidRDefault="005E76D2" w:rsidP="005E76D2">
      <w:pPr>
        <w:keepNext w:val="0"/>
        <w:keepLines w:val="0"/>
        <w:ind w:left="142"/>
        <w:rPr>
          <w:rFonts w:cstheme="minorHAnsi"/>
          <w:i/>
          <w:sz w:val="24"/>
          <w:szCs w:val="24"/>
        </w:rPr>
      </w:pPr>
      <w:r w:rsidRPr="00253C06">
        <w:rPr>
          <w:rFonts w:cstheme="minorHAnsi"/>
          <w:sz w:val="24"/>
          <w:szCs w:val="24"/>
        </w:rPr>
        <w:lastRenderedPageBreak/>
        <w:t>9. Describe the effects that the</w:t>
      </w:r>
      <w:r w:rsidRPr="00253C06">
        <w:rPr>
          <w:rFonts w:cstheme="minorHAnsi"/>
          <w:b/>
          <w:sz w:val="24"/>
          <w:szCs w:val="24"/>
        </w:rPr>
        <w:t xml:space="preserve"> </w:t>
      </w:r>
      <w:r w:rsidRPr="00253C06">
        <w:rPr>
          <w:rFonts w:cstheme="minorHAnsi"/>
          <w:sz w:val="24"/>
          <w:szCs w:val="24"/>
        </w:rPr>
        <w:t xml:space="preserve">deterioration of Aboriginal and/or Torres Strait Islander languages has had on the maintenance of cultural identity.  Identify the source of your evidence. </w:t>
      </w:r>
      <w:r w:rsidRPr="00253C06">
        <w:rPr>
          <w:rFonts w:cstheme="minorHAnsi"/>
          <w:b/>
          <w:bCs/>
          <w:iCs/>
          <w:sz w:val="24"/>
          <w:szCs w:val="24"/>
        </w:rPr>
        <w:t>(50 words)</w:t>
      </w:r>
    </w:p>
    <w:tbl>
      <w:tblPr>
        <w:tblStyle w:val="TableGrid"/>
        <w:tblW w:w="0" w:type="auto"/>
        <w:tblInd w:w="142" w:type="dxa"/>
        <w:tblLook w:val="04A0" w:firstRow="1" w:lastRow="0" w:firstColumn="1" w:lastColumn="0" w:noHBand="0" w:noVBand="1"/>
      </w:tblPr>
      <w:tblGrid>
        <w:gridCol w:w="9771"/>
      </w:tblGrid>
      <w:tr w:rsidR="00D37B40" w:rsidRPr="00253C06" w14:paraId="25E1AA04" w14:textId="77777777" w:rsidTr="006A5CA7">
        <w:tc>
          <w:tcPr>
            <w:tcW w:w="9771" w:type="dxa"/>
          </w:tcPr>
          <w:p w14:paraId="72C25FC9" w14:textId="77777777" w:rsidR="005E76D2" w:rsidRPr="00253C06" w:rsidRDefault="005E76D2" w:rsidP="00C93BAA">
            <w:pPr>
              <w:keepNext w:val="0"/>
              <w:keepLines w:val="0"/>
              <w:spacing w:before="0" w:after="0"/>
              <w:rPr>
                <w:rFonts w:asciiTheme="minorHAnsi" w:hAnsiTheme="minorHAnsi" w:cstheme="minorHAnsi"/>
                <w:bCs/>
                <w:iCs/>
                <w:sz w:val="24"/>
                <w:szCs w:val="24"/>
              </w:rPr>
            </w:pPr>
          </w:p>
        </w:tc>
      </w:tr>
    </w:tbl>
    <w:p w14:paraId="5D442901" w14:textId="77777777" w:rsidR="005E76D2" w:rsidRPr="00253C06" w:rsidRDefault="005E76D2" w:rsidP="005E76D2">
      <w:pPr>
        <w:keepNext w:val="0"/>
        <w:keepLines w:val="0"/>
        <w:spacing w:before="60" w:after="60"/>
        <w:ind w:left="142"/>
        <w:rPr>
          <w:rFonts w:cstheme="minorHAnsi"/>
          <w:iCs/>
          <w:sz w:val="24"/>
          <w:szCs w:val="24"/>
          <w:highlight w:val="yellow"/>
        </w:rPr>
      </w:pPr>
    </w:p>
    <w:p w14:paraId="1AE5E521" w14:textId="77777777" w:rsidR="005E76D2" w:rsidRPr="00253C06" w:rsidRDefault="005E76D2" w:rsidP="005E76D2">
      <w:pPr>
        <w:keepNext w:val="0"/>
        <w:keepLines w:val="0"/>
        <w:spacing w:before="0" w:after="0"/>
        <w:ind w:left="142"/>
        <w:rPr>
          <w:rFonts w:cstheme="minorHAnsi"/>
          <w:bCs/>
          <w:sz w:val="24"/>
          <w:szCs w:val="24"/>
        </w:rPr>
      </w:pPr>
      <w:r w:rsidRPr="00253C06">
        <w:rPr>
          <w:rFonts w:cstheme="minorHAnsi"/>
          <w:bCs/>
          <w:sz w:val="24"/>
          <w:szCs w:val="24"/>
        </w:rPr>
        <w:t xml:space="preserve">Provide reference information for </w:t>
      </w:r>
      <w:r w:rsidRPr="00253C06">
        <w:rPr>
          <w:rFonts w:cstheme="minorHAnsi"/>
          <w:sz w:val="24"/>
          <w:szCs w:val="24"/>
        </w:rPr>
        <w:t>the source of your evidence</w:t>
      </w:r>
      <w:r w:rsidRPr="00253C06">
        <w:rPr>
          <w:rFonts w:cstheme="minorHAnsi"/>
          <w:bCs/>
          <w:sz w:val="24"/>
          <w:szCs w:val="24"/>
        </w:rPr>
        <w:t xml:space="preserve"> for Question 9.</w:t>
      </w:r>
    </w:p>
    <w:tbl>
      <w:tblPr>
        <w:tblStyle w:val="TableGrid"/>
        <w:tblW w:w="0" w:type="auto"/>
        <w:tblInd w:w="142" w:type="dxa"/>
        <w:tblLook w:val="04A0" w:firstRow="1" w:lastRow="0" w:firstColumn="1" w:lastColumn="0" w:noHBand="0" w:noVBand="1"/>
      </w:tblPr>
      <w:tblGrid>
        <w:gridCol w:w="9771"/>
      </w:tblGrid>
      <w:tr w:rsidR="00D37B40" w:rsidRPr="00253C06" w14:paraId="4E4B056A" w14:textId="77777777" w:rsidTr="006A5CA7">
        <w:tc>
          <w:tcPr>
            <w:tcW w:w="9913" w:type="dxa"/>
          </w:tcPr>
          <w:p w14:paraId="46127CD0" w14:textId="77777777" w:rsidR="005E76D2" w:rsidRPr="00253C06" w:rsidRDefault="005E76D2" w:rsidP="00C93BAA">
            <w:pPr>
              <w:keepNext w:val="0"/>
              <w:keepLines w:val="0"/>
              <w:rPr>
                <w:rFonts w:asciiTheme="minorHAnsi" w:hAnsiTheme="minorHAnsi" w:cstheme="minorHAnsi"/>
                <w:bCs/>
                <w:sz w:val="24"/>
                <w:szCs w:val="24"/>
              </w:rPr>
            </w:pPr>
          </w:p>
        </w:tc>
      </w:tr>
    </w:tbl>
    <w:p w14:paraId="2F1B8E3F" w14:textId="77777777" w:rsidR="005E76D2" w:rsidRPr="00253C06" w:rsidRDefault="005E76D2" w:rsidP="005E76D2">
      <w:pPr>
        <w:keepNext w:val="0"/>
        <w:keepLines w:val="0"/>
        <w:spacing w:before="60" w:after="60"/>
        <w:ind w:left="142"/>
        <w:rPr>
          <w:rFonts w:cstheme="minorHAnsi"/>
          <w:i/>
          <w:sz w:val="24"/>
          <w:szCs w:val="24"/>
          <w:highlight w:val="yellow"/>
        </w:rPr>
      </w:pPr>
    </w:p>
    <w:p w14:paraId="4F2CDF74" w14:textId="77777777" w:rsidR="005E76D2" w:rsidRPr="00253C06" w:rsidRDefault="005E76D2" w:rsidP="005E76D2">
      <w:pPr>
        <w:keepNext w:val="0"/>
        <w:keepLines w:val="0"/>
        <w:ind w:left="142"/>
        <w:rPr>
          <w:rFonts w:cstheme="minorHAnsi"/>
          <w:b/>
          <w:bCs/>
          <w:iCs/>
          <w:sz w:val="24"/>
          <w:szCs w:val="24"/>
        </w:rPr>
      </w:pPr>
      <w:r w:rsidRPr="00253C06">
        <w:rPr>
          <w:rFonts w:cstheme="minorHAnsi"/>
          <w:sz w:val="24"/>
          <w:szCs w:val="24"/>
        </w:rPr>
        <w:t>10. Across Australia processes have been developed to maintain and revive traditional languages.</w:t>
      </w:r>
      <w:r w:rsidRPr="00253C06">
        <w:rPr>
          <w:rFonts w:cstheme="minorHAnsi"/>
          <w:b/>
          <w:bCs/>
          <w:sz w:val="24"/>
          <w:szCs w:val="24"/>
          <w:highlight w:val="yellow"/>
        </w:rPr>
        <w:t xml:space="preserve"> </w:t>
      </w:r>
      <w:r w:rsidRPr="00253C06">
        <w:rPr>
          <w:rFonts w:cstheme="minorHAnsi"/>
          <w:sz w:val="24"/>
          <w:szCs w:val="24"/>
        </w:rPr>
        <w:t>Describe the processes being used to maintain and revive Aboriginal and Torres Strait Islander languages and identify</w:t>
      </w:r>
      <w:r w:rsidRPr="00253C06">
        <w:rPr>
          <w:rFonts w:cstheme="minorHAnsi"/>
          <w:b/>
          <w:sz w:val="24"/>
          <w:szCs w:val="24"/>
        </w:rPr>
        <w:t xml:space="preserve"> </w:t>
      </w:r>
      <w:r w:rsidRPr="00253C06">
        <w:rPr>
          <w:rFonts w:cstheme="minorHAnsi"/>
          <w:sz w:val="24"/>
          <w:szCs w:val="24"/>
        </w:rPr>
        <w:t>an example of a</w:t>
      </w:r>
      <w:r w:rsidRPr="00253C06">
        <w:rPr>
          <w:rFonts w:cstheme="minorHAnsi"/>
          <w:b/>
          <w:sz w:val="24"/>
          <w:szCs w:val="24"/>
        </w:rPr>
        <w:t xml:space="preserve"> </w:t>
      </w:r>
      <w:r w:rsidRPr="00253C06">
        <w:rPr>
          <w:rFonts w:cstheme="minorHAnsi"/>
          <w:sz w:val="24"/>
          <w:szCs w:val="24"/>
        </w:rPr>
        <w:t xml:space="preserve">program/ initiative involved in maintaining and reviving them. </w:t>
      </w:r>
    </w:p>
    <w:p w14:paraId="07853372" w14:textId="77777777" w:rsidR="005E76D2" w:rsidRPr="00253C06" w:rsidRDefault="005E76D2" w:rsidP="005E76D2">
      <w:pPr>
        <w:pStyle w:val="ListParagraph"/>
        <w:keepNext w:val="0"/>
        <w:keepLines w:val="0"/>
        <w:spacing w:before="60" w:after="60"/>
        <w:ind w:left="142"/>
        <w:rPr>
          <w:rFonts w:cstheme="minorHAnsi"/>
          <w:b/>
          <w:sz w:val="24"/>
          <w:szCs w:val="24"/>
        </w:rPr>
      </w:pPr>
      <w:r w:rsidRPr="00253C06">
        <w:rPr>
          <w:rFonts w:cstheme="minorHAnsi"/>
          <w:iCs/>
          <w:sz w:val="24"/>
          <w:szCs w:val="24"/>
        </w:rPr>
        <w:t>10a. Processes towards maintaining language</w:t>
      </w:r>
      <w:r w:rsidRPr="00253C06">
        <w:rPr>
          <w:rFonts w:cstheme="minorHAnsi"/>
          <w:b/>
          <w:bCs/>
          <w:iCs/>
          <w:sz w:val="24"/>
          <w:szCs w:val="24"/>
        </w:rPr>
        <w:t xml:space="preserve"> (50-80 words)</w:t>
      </w:r>
    </w:p>
    <w:tbl>
      <w:tblPr>
        <w:tblStyle w:val="TableGrid"/>
        <w:tblW w:w="0" w:type="auto"/>
        <w:tblInd w:w="142" w:type="dxa"/>
        <w:tblLook w:val="04A0" w:firstRow="1" w:lastRow="0" w:firstColumn="1" w:lastColumn="0" w:noHBand="0" w:noVBand="1"/>
      </w:tblPr>
      <w:tblGrid>
        <w:gridCol w:w="9771"/>
      </w:tblGrid>
      <w:tr w:rsidR="00D37B40" w:rsidRPr="00253C06" w14:paraId="2A0D57C9" w14:textId="77777777" w:rsidTr="006A5CA7">
        <w:tc>
          <w:tcPr>
            <w:tcW w:w="9913" w:type="dxa"/>
          </w:tcPr>
          <w:p w14:paraId="49DED988" w14:textId="77777777" w:rsidR="005E76D2" w:rsidRPr="00253C06" w:rsidRDefault="005E76D2" w:rsidP="00C93BAA">
            <w:pPr>
              <w:pStyle w:val="ListParagraph"/>
              <w:keepNext w:val="0"/>
              <w:keepLines w:val="0"/>
              <w:spacing w:before="0" w:after="0"/>
              <w:ind w:left="360"/>
              <w:rPr>
                <w:rFonts w:asciiTheme="minorHAnsi" w:hAnsiTheme="minorHAnsi" w:cstheme="minorHAnsi"/>
                <w:bCs/>
                <w:iCs/>
                <w:sz w:val="24"/>
                <w:szCs w:val="24"/>
              </w:rPr>
            </w:pPr>
          </w:p>
          <w:p w14:paraId="489227CA" w14:textId="77777777" w:rsidR="00C93BAA" w:rsidRPr="00253C06" w:rsidRDefault="00C93BAA" w:rsidP="00C93BAA">
            <w:pPr>
              <w:pStyle w:val="ListParagraph"/>
              <w:keepNext w:val="0"/>
              <w:keepLines w:val="0"/>
              <w:spacing w:before="0" w:after="0"/>
              <w:ind w:left="360"/>
              <w:rPr>
                <w:rFonts w:asciiTheme="minorHAnsi" w:hAnsiTheme="minorHAnsi" w:cstheme="minorHAnsi"/>
                <w:sz w:val="24"/>
                <w:szCs w:val="24"/>
              </w:rPr>
            </w:pPr>
          </w:p>
        </w:tc>
      </w:tr>
    </w:tbl>
    <w:p w14:paraId="5CED86F8" w14:textId="77777777" w:rsidR="005E76D2" w:rsidRPr="00253C06" w:rsidRDefault="005E76D2" w:rsidP="005E76D2">
      <w:pPr>
        <w:pStyle w:val="ListParagraph"/>
        <w:keepNext w:val="0"/>
        <w:keepLines w:val="0"/>
        <w:spacing w:before="60" w:after="60"/>
        <w:ind w:left="142"/>
        <w:rPr>
          <w:rFonts w:cstheme="minorHAnsi"/>
          <w:iCs/>
          <w:sz w:val="24"/>
          <w:szCs w:val="24"/>
        </w:rPr>
      </w:pPr>
    </w:p>
    <w:p w14:paraId="1F5FC6D7" w14:textId="77777777" w:rsidR="005E76D2" w:rsidRPr="00253C06" w:rsidRDefault="005E76D2" w:rsidP="005E76D2">
      <w:pPr>
        <w:pStyle w:val="BodyText"/>
        <w:spacing w:line="240" w:lineRule="auto"/>
        <w:ind w:left="142"/>
        <w:rPr>
          <w:rFonts w:asciiTheme="minorHAnsi" w:hAnsiTheme="minorHAnsi" w:cstheme="minorHAnsi"/>
          <w:iCs/>
          <w:sz w:val="24"/>
          <w:szCs w:val="24"/>
        </w:rPr>
      </w:pPr>
      <w:r w:rsidRPr="00253C06">
        <w:rPr>
          <w:rFonts w:asciiTheme="minorHAnsi" w:hAnsiTheme="minorHAnsi" w:cstheme="minorHAnsi"/>
          <w:iCs/>
          <w:sz w:val="24"/>
          <w:szCs w:val="24"/>
        </w:rPr>
        <w:t xml:space="preserve">10b. Example of a language program/ initiative </w:t>
      </w:r>
      <w:r w:rsidRPr="00253C06">
        <w:rPr>
          <w:rFonts w:asciiTheme="minorHAnsi" w:hAnsiTheme="minorHAnsi" w:cstheme="minorHAnsi"/>
          <w:b/>
          <w:bCs/>
          <w:iCs/>
          <w:sz w:val="24"/>
          <w:szCs w:val="24"/>
        </w:rPr>
        <w:t>(50 words</w:t>
      </w:r>
      <w:r w:rsidRPr="00253C06">
        <w:rPr>
          <w:rFonts w:asciiTheme="minorHAnsi" w:hAnsiTheme="minorHAnsi" w:cstheme="minorHAnsi"/>
          <w:iCs/>
          <w:sz w:val="24"/>
          <w:szCs w:val="24"/>
        </w:rPr>
        <w:t>)</w:t>
      </w:r>
    </w:p>
    <w:tbl>
      <w:tblPr>
        <w:tblStyle w:val="TableGrid"/>
        <w:tblW w:w="0" w:type="auto"/>
        <w:tblInd w:w="142" w:type="dxa"/>
        <w:tblLook w:val="04A0" w:firstRow="1" w:lastRow="0" w:firstColumn="1" w:lastColumn="0" w:noHBand="0" w:noVBand="1"/>
      </w:tblPr>
      <w:tblGrid>
        <w:gridCol w:w="9771"/>
      </w:tblGrid>
      <w:tr w:rsidR="00D37B40" w:rsidRPr="00253C06" w14:paraId="14B673C6" w14:textId="77777777" w:rsidTr="006A5CA7">
        <w:tc>
          <w:tcPr>
            <w:tcW w:w="9913" w:type="dxa"/>
          </w:tcPr>
          <w:p w14:paraId="422C17E8" w14:textId="77777777" w:rsidR="005E76D2" w:rsidRPr="00253C06" w:rsidRDefault="005E76D2" w:rsidP="00C93BAA">
            <w:pPr>
              <w:pStyle w:val="ListParagraph"/>
              <w:keepNext w:val="0"/>
              <w:keepLines w:val="0"/>
              <w:spacing w:before="0" w:after="0"/>
              <w:ind w:left="360"/>
              <w:rPr>
                <w:rFonts w:asciiTheme="minorHAnsi" w:hAnsiTheme="minorHAnsi" w:cstheme="minorHAnsi"/>
                <w:bCs/>
                <w:iCs/>
                <w:sz w:val="24"/>
                <w:szCs w:val="24"/>
              </w:rPr>
            </w:pPr>
          </w:p>
          <w:p w14:paraId="2A36D5D7" w14:textId="77777777" w:rsidR="00C93BAA" w:rsidRPr="00253C06" w:rsidRDefault="00C93BAA" w:rsidP="00C93BAA">
            <w:pPr>
              <w:pStyle w:val="ListParagraph"/>
              <w:keepNext w:val="0"/>
              <w:keepLines w:val="0"/>
              <w:spacing w:before="0" w:after="0"/>
              <w:ind w:left="360"/>
              <w:rPr>
                <w:rFonts w:asciiTheme="minorHAnsi" w:eastAsiaTheme="minorHAnsi" w:hAnsiTheme="minorHAnsi" w:cstheme="minorHAnsi"/>
                <w:iCs/>
                <w:sz w:val="24"/>
                <w:szCs w:val="24"/>
              </w:rPr>
            </w:pPr>
          </w:p>
        </w:tc>
      </w:tr>
    </w:tbl>
    <w:p w14:paraId="36841E2A" w14:textId="77777777" w:rsidR="005E76D2" w:rsidRPr="00253C06" w:rsidRDefault="005E76D2" w:rsidP="005E76D2">
      <w:pPr>
        <w:keepNext w:val="0"/>
        <w:keepLines w:val="0"/>
        <w:ind w:left="142"/>
        <w:rPr>
          <w:rFonts w:cstheme="minorHAnsi"/>
          <w:b/>
          <w:bCs/>
          <w:sz w:val="24"/>
          <w:szCs w:val="24"/>
        </w:rPr>
      </w:pPr>
      <w:bookmarkStart w:id="5" w:name="_Hlk527026502"/>
      <w:bookmarkEnd w:id="4"/>
    </w:p>
    <w:p w14:paraId="058603AF" w14:textId="77777777" w:rsidR="005E76D2" w:rsidRPr="00253C06" w:rsidRDefault="005E76D2" w:rsidP="005E76D2">
      <w:pPr>
        <w:keepNext w:val="0"/>
        <w:keepLines w:val="0"/>
        <w:ind w:left="142"/>
        <w:rPr>
          <w:rFonts w:cstheme="minorHAnsi"/>
          <w:b/>
          <w:bCs/>
          <w:sz w:val="24"/>
          <w:szCs w:val="24"/>
        </w:rPr>
      </w:pPr>
      <w:r w:rsidRPr="00253C06">
        <w:rPr>
          <w:rFonts w:cstheme="minorHAnsi"/>
          <w:b/>
          <w:bCs/>
          <w:sz w:val="24"/>
          <w:szCs w:val="24"/>
        </w:rPr>
        <w:t xml:space="preserve">Questions 11 – 15 are about the role of Elders in maintaining cultural identity. </w:t>
      </w:r>
    </w:p>
    <w:p w14:paraId="0147FC90" w14:textId="77777777" w:rsidR="005E76D2" w:rsidRPr="00253C06" w:rsidRDefault="005E76D2" w:rsidP="005E76D2">
      <w:pPr>
        <w:keepNext w:val="0"/>
        <w:keepLines w:val="0"/>
        <w:ind w:left="142"/>
        <w:rPr>
          <w:rFonts w:cstheme="minorHAnsi"/>
          <w:b/>
          <w:bCs/>
          <w:sz w:val="24"/>
          <w:szCs w:val="24"/>
        </w:rPr>
      </w:pPr>
      <w:r w:rsidRPr="00253C06">
        <w:rPr>
          <w:rFonts w:cstheme="minorHAnsi"/>
          <w:sz w:val="24"/>
          <w:szCs w:val="24"/>
        </w:rPr>
        <w:t>11. Aboriginal and Torres Strait Islander elders and older people within the community are integral in maintaining the cultural well-being of family, community, and country.</w:t>
      </w:r>
      <w:r w:rsidRPr="00253C06">
        <w:rPr>
          <w:rFonts w:cstheme="minorHAnsi"/>
          <w:b/>
          <w:bCs/>
          <w:sz w:val="24"/>
          <w:szCs w:val="24"/>
        </w:rPr>
        <w:t xml:space="preserve"> </w:t>
      </w:r>
    </w:p>
    <w:p w14:paraId="41B0C554" w14:textId="77777777" w:rsidR="005E76D2" w:rsidRPr="00253C06" w:rsidRDefault="005E76D2" w:rsidP="005E76D2">
      <w:pPr>
        <w:keepNext w:val="0"/>
        <w:keepLines w:val="0"/>
        <w:ind w:left="142"/>
        <w:rPr>
          <w:rFonts w:cstheme="minorHAnsi"/>
          <w:b/>
          <w:sz w:val="24"/>
          <w:szCs w:val="24"/>
        </w:rPr>
      </w:pPr>
      <w:r w:rsidRPr="00253C06">
        <w:rPr>
          <w:rFonts w:cstheme="minorHAnsi"/>
          <w:sz w:val="24"/>
          <w:szCs w:val="24"/>
        </w:rPr>
        <w:t xml:space="preserve">Describe the role that elders play in cultural continuity. </w:t>
      </w:r>
      <w:r w:rsidRPr="00253C06">
        <w:rPr>
          <w:rFonts w:cstheme="minorHAnsi"/>
          <w:b/>
          <w:bCs/>
          <w:iCs/>
          <w:sz w:val="24"/>
          <w:szCs w:val="24"/>
        </w:rPr>
        <w:t>(25 words)</w:t>
      </w:r>
    </w:p>
    <w:tbl>
      <w:tblPr>
        <w:tblStyle w:val="TableGrid"/>
        <w:tblW w:w="0" w:type="auto"/>
        <w:tblInd w:w="137" w:type="dxa"/>
        <w:tblLook w:val="04A0" w:firstRow="1" w:lastRow="0" w:firstColumn="1" w:lastColumn="0" w:noHBand="0" w:noVBand="1"/>
      </w:tblPr>
      <w:tblGrid>
        <w:gridCol w:w="9776"/>
      </w:tblGrid>
      <w:tr w:rsidR="00D37B40" w:rsidRPr="00253C06" w14:paraId="2A67DD18" w14:textId="77777777" w:rsidTr="006A5CA7">
        <w:tc>
          <w:tcPr>
            <w:tcW w:w="9776" w:type="dxa"/>
          </w:tcPr>
          <w:p w14:paraId="1DFA67AB" w14:textId="77777777" w:rsidR="005E76D2" w:rsidRPr="00253C06" w:rsidRDefault="005E76D2" w:rsidP="006A5CA7">
            <w:pPr>
              <w:pStyle w:val="ListParagraph"/>
              <w:keepNext w:val="0"/>
              <w:keepLines w:val="0"/>
              <w:ind w:left="360"/>
              <w:rPr>
                <w:rFonts w:asciiTheme="minorHAnsi" w:hAnsiTheme="minorHAnsi" w:cstheme="minorHAnsi"/>
                <w:bCs/>
                <w:iCs/>
                <w:sz w:val="24"/>
                <w:szCs w:val="24"/>
              </w:rPr>
            </w:pPr>
          </w:p>
        </w:tc>
      </w:tr>
    </w:tbl>
    <w:p w14:paraId="6D99B09E" w14:textId="77777777" w:rsidR="005E76D2" w:rsidRPr="00253C06" w:rsidRDefault="005E76D2" w:rsidP="005E76D2">
      <w:pPr>
        <w:pStyle w:val="ListParagraph"/>
        <w:keepNext w:val="0"/>
        <w:keepLines w:val="0"/>
        <w:ind w:left="360"/>
        <w:rPr>
          <w:rFonts w:cstheme="minorHAnsi"/>
          <w:bCs/>
          <w:iCs/>
          <w:sz w:val="24"/>
          <w:szCs w:val="24"/>
        </w:rPr>
      </w:pPr>
    </w:p>
    <w:p w14:paraId="3C198181" w14:textId="77777777" w:rsidR="005E76D2" w:rsidRPr="00253C06" w:rsidRDefault="005E76D2" w:rsidP="005E76D2">
      <w:pPr>
        <w:keepNext w:val="0"/>
        <w:keepLines w:val="0"/>
        <w:ind w:left="142"/>
        <w:rPr>
          <w:rFonts w:cstheme="minorHAnsi"/>
          <w:sz w:val="24"/>
          <w:szCs w:val="24"/>
        </w:rPr>
      </w:pPr>
      <w:r w:rsidRPr="00253C06">
        <w:rPr>
          <w:rFonts w:cstheme="minorHAnsi"/>
          <w:sz w:val="24"/>
          <w:szCs w:val="24"/>
        </w:rPr>
        <w:t xml:space="preserve">12. Knowledge of Aboriginal and Torres Strait Islander cultural protocols includes knowing how to liaise with traditional custodians as well as elders. </w:t>
      </w:r>
    </w:p>
    <w:p w14:paraId="3989FF1D" w14:textId="33BC4B70" w:rsidR="005E76D2" w:rsidRPr="00253C06" w:rsidRDefault="005E76D2" w:rsidP="005E76D2">
      <w:pPr>
        <w:keepNext w:val="0"/>
        <w:keepLines w:val="0"/>
        <w:ind w:left="142"/>
        <w:rPr>
          <w:rFonts w:cstheme="minorHAnsi"/>
          <w:b/>
          <w:bCs/>
          <w:sz w:val="24"/>
          <w:szCs w:val="24"/>
        </w:rPr>
      </w:pPr>
      <w:r w:rsidRPr="00253C06">
        <w:rPr>
          <w:rFonts w:cstheme="minorHAnsi"/>
          <w:sz w:val="24"/>
          <w:szCs w:val="24"/>
        </w:rPr>
        <w:t xml:space="preserve">Identify </w:t>
      </w:r>
      <w:r w:rsidRPr="00253C06">
        <w:rPr>
          <w:rFonts w:cstheme="minorHAnsi"/>
          <w:b/>
          <w:bCs/>
          <w:sz w:val="24"/>
          <w:szCs w:val="24"/>
        </w:rPr>
        <w:t>two (2)</w:t>
      </w:r>
      <w:r w:rsidRPr="00253C06">
        <w:rPr>
          <w:rFonts w:cstheme="minorHAnsi"/>
          <w:sz w:val="24"/>
          <w:szCs w:val="24"/>
        </w:rPr>
        <w:t xml:space="preserve"> steps you can take to connect with elders in traditional communities and to maintain your own personal connection to traditions, customs, and knowledge of culture</w:t>
      </w:r>
      <w:r w:rsidR="006176EC" w:rsidRPr="00253C06">
        <w:rPr>
          <w:rFonts w:cstheme="minorHAnsi"/>
          <w:sz w:val="24"/>
          <w:szCs w:val="24"/>
        </w:rPr>
        <w:t>.</w:t>
      </w:r>
    </w:p>
    <w:tbl>
      <w:tblPr>
        <w:tblStyle w:val="TableGrid"/>
        <w:tblW w:w="9776" w:type="dxa"/>
        <w:tblInd w:w="142" w:type="dxa"/>
        <w:tblLook w:val="04A0" w:firstRow="1" w:lastRow="0" w:firstColumn="1" w:lastColumn="0" w:noHBand="0" w:noVBand="1"/>
      </w:tblPr>
      <w:tblGrid>
        <w:gridCol w:w="9776"/>
      </w:tblGrid>
      <w:tr w:rsidR="00D37B40" w:rsidRPr="00253C06" w14:paraId="4EF22392" w14:textId="77777777" w:rsidTr="006A5CA7">
        <w:tc>
          <w:tcPr>
            <w:tcW w:w="9776" w:type="dxa"/>
          </w:tcPr>
          <w:p w14:paraId="7E0CDFC9" w14:textId="01040151" w:rsidR="005E76D2" w:rsidRPr="00253C06" w:rsidRDefault="005E76D2" w:rsidP="006A5CA7">
            <w:pPr>
              <w:keepNext w:val="0"/>
              <w:keepLines w:val="0"/>
              <w:rPr>
                <w:rFonts w:asciiTheme="minorHAnsi" w:hAnsiTheme="minorHAnsi" w:cstheme="minorHAnsi"/>
                <w:sz w:val="24"/>
                <w:szCs w:val="24"/>
              </w:rPr>
            </w:pPr>
          </w:p>
        </w:tc>
      </w:tr>
      <w:tr w:rsidR="00D37B40" w:rsidRPr="00253C06" w14:paraId="7BB2D287" w14:textId="77777777" w:rsidTr="006A5CA7">
        <w:tc>
          <w:tcPr>
            <w:tcW w:w="9776" w:type="dxa"/>
          </w:tcPr>
          <w:p w14:paraId="3A4B7420" w14:textId="11B31E2E" w:rsidR="005E76D2" w:rsidRPr="00253C06" w:rsidRDefault="005E76D2" w:rsidP="006A5CA7">
            <w:pPr>
              <w:keepNext w:val="0"/>
              <w:keepLines w:val="0"/>
              <w:rPr>
                <w:rFonts w:asciiTheme="minorHAnsi" w:hAnsiTheme="minorHAnsi" w:cstheme="minorHAnsi"/>
                <w:bCs/>
                <w:iCs/>
                <w:sz w:val="24"/>
                <w:szCs w:val="24"/>
              </w:rPr>
            </w:pPr>
          </w:p>
        </w:tc>
      </w:tr>
    </w:tbl>
    <w:p w14:paraId="0F57CC0F" w14:textId="77777777" w:rsidR="005E76D2" w:rsidRPr="00253C06" w:rsidRDefault="005E76D2" w:rsidP="005E76D2">
      <w:pPr>
        <w:keepNext w:val="0"/>
        <w:keepLines w:val="0"/>
        <w:ind w:left="142"/>
        <w:rPr>
          <w:rFonts w:cstheme="minorHAnsi"/>
          <w:sz w:val="24"/>
          <w:szCs w:val="24"/>
        </w:rPr>
      </w:pPr>
    </w:p>
    <w:p w14:paraId="363C0EED" w14:textId="43EB530C" w:rsidR="005E76D2" w:rsidRPr="00253C06" w:rsidRDefault="005E76D2" w:rsidP="005E76D2">
      <w:pPr>
        <w:keepNext w:val="0"/>
        <w:keepLines w:val="0"/>
        <w:ind w:left="142"/>
        <w:rPr>
          <w:rFonts w:cstheme="minorHAnsi"/>
          <w:b/>
          <w:sz w:val="24"/>
          <w:szCs w:val="24"/>
        </w:rPr>
      </w:pPr>
      <w:r w:rsidRPr="00253C06">
        <w:rPr>
          <w:rFonts w:cstheme="minorHAnsi"/>
          <w:sz w:val="24"/>
          <w:szCs w:val="24"/>
        </w:rPr>
        <w:t xml:space="preserve">13. Communities will have developed a process whereby elders have gained that status not necessarily because of their age but due to other achievements. Provide </w:t>
      </w:r>
      <w:r w:rsidRPr="00253C06">
        <w:rPr>
          <w:rFonts w:cstheme="minorHAnsi"/>
          <w:b/>
          <w:bCs/>
          <w:sz w:val="24"/>
          <w:szCs w:val="24"/>
        </w:rPr>
        <w:t>three (3)</w:t>
      </w:r>
      <w:r w:rsidRPr="00253C06">
        <w:rPr>
          <w:rFonts w:cstheme="minorHAnsi"/>
          <w:sz w:val="24"/>
          <w:szCs w:val="24"/>
        </w:rPr>
        <w:t xml:space="preserve"> reasons as to why it is important to make and/or maintain relationships with elders? </w:t>
      </w:r>
    </w:p>
    <w:tbl>
      <w:tblPr>
        <w:tblStyle w:val="TableGrid"/>
        <w:tblW w:w="0" w:type="auto"/>
        <w:tblInd w:w="137" w:type="dxa"/>
        <w:tblLook w:val="04A0" w:firstRow="1" w:lastRow="0" w:firstColumn="1" w:lastColumn="0" w:noHBand="0" w:noVBand="1"/>
      </w:tblPr>
      <w:tblGrid>
        <w:gridCol w:w="9776"/>
      </w:tblGrid>
      <w:tr w:rsidR="00D37B40" w:rsidRPr="00253C06" w14:paraId="50225F82" w14:textId="77777777" w:rsidTr="006A5CA7">
        <w:tc>
          <w:tcPr>
            <w:tcW w:w="9776" w:type="dxa"/>
          </w:tcPr>
          <w:p w14:paraId="394253D0" w14:textId="77777777" w:rsidR="00D573F0" w:rsidRPr="00253C06" w:rsidRDefault="00D573F0" w:rsidP="00D573F0">
            <w:pPr>
              <w:keepNext w:val="0"/>
              <w:keepLines w:val="0"/>
              <w:spacing w:before="0" w:after="0"/>
              <w:rPr>
                <w:rFonts w:asciiTheme="minorHAnsi" w:hAnsiTheme="minorHAnsi" w:cstheme="minorHAnsi"/>
                <w:bCs/>
                <w:iCs/>
                <w:sz w:val="24"/>
                <w:szCs w:val="24"/>
              </w:rPr>
            </w:pPr>
          </w:p>
          <w:p w14:paraId="5681E45B" w14:textId="77777777" w:rsidR="00D573F0" w:rsidRPr="00253C06" w:rsidRDefault="00D573F0" w:rsidP="00D573F0">
            <w:pPr>
              <w:keepNext w:val="0"/>
              <w:keepLines w:val="0"/>
              <w:spacing w:before="0" w:after="0"/>
              <w:rPr>
                <w:rFonts w:asciiTheme="minorHAnsi" w:hAnsiTheme="minorHAnsi" w:cstheme="minorHAnsi"/>
                <w:bCs/>
                <w:iCs/>
                <w:sz w:val="24"/>
                <w:szCs w:val="24"/>
              </w:rPr>
            </w:pPr>
          </w:p>
        </w:tc>
      </w:tr>
      <w:tr w:rsidR="00D37B40" w:rsidRPr="00253C06" w14:paraId="2EBF97A2" w14:textId="77777777" w:rsidTr="006A5CA7">
        <w:tc>
          <w:tcPr>
            <w:tcW w:w="9776" w:type="dxa"/>
          </w:tcPr>
          <w:p w14:paraId="5943FED8" w14:textId="77777777" w:rsidR="00D573F0" w:rsidRPr="00253C06" w:rsidRDefault="00D573F0" w:rsidP="00D573F0">
            <w:pPr>
              <w:keepNext w:val="0"/>
              <w:keepLines w:val="0"/>
              <w:spacing w:before="0" w:after="0"/>
              <w:rPr>
                <w:rFonts w:asciiTheme="minorHAnsi" w:hAnsiTheme="minorHAnsi" w:cstheme="minorHAnsi"/>
                <w:bCs/>
                <w:iCs/>
                <w:sz w:val="24"/>
                <w:szCs w:val="24"/>
              </w:rPr>
            </w:pPr>
          </w:p>
          <w:p w14:paraId="6FBC8823" w14:textId="77777777" w:rsidR="00D573F0" w:rsidRPr="00253C06" w:rsidRDefault="00D573F0" w:rsidP="00D573F0">
            <w:pPr>
              <w:keepNext w:val="0"/>
              <w:keepLines w:val="0"/>
              <w:spacing w:before="0" w:after="0"/>
              <w:rPr>
                <w:rFonts w:asciiTheme="minorHAnsi" w:hAnsiTheme="minorHAnsi" w:cstheme="minorHAnsi"/>
                <w:bCs/>
                <w:iCs/>
                <w:sz w:val="24"/>
                <w:szCs w:val="24"/>
              </w:rPr>
            </w:pPr>
          </w:p>
        </w:tc>
      </w:tr>
      <w:tr w:rsidR="00D37B40" w:rsidRPr="00253C06" w14:paraId="0001D26B" w14:textId="77777777" w:rsidTr="006A5CA7">
        <w:tc>
          <w:tcPr>
            <w:tcW w:w="9776" w:type="dxa"/>
          </w:tcPr>
          <w:p w14:paraId="1D7DD930" w14:textId="77777777" w:rsidR="005E76D2" w:rsidRPr="00253C06" w:rsidRDefault="005E76D2" w:rsidP="006A5CA7">
            <w:pPr>
              <w:pStyle w:val="ListParagraph"/>
              <w:keepNext w:val="0"/>
              <w:keepLines w:val="0"/>
              <w:ind w:left="360"/>
              <w:rPr>
                <w:rFonts w:asciiTheme="minorHAnsi" w:hAnsiTheme="minorHAnsi" w:cstheme="minorHAnsi"/>
                <w:bCs/>
                <w:iCs/>
                <w:sz w:val="24"/>
                <w:szCs w:val="24"/>
              </w:rPr>
            </w:pPr>
          </w:p>
        </w:tc>
      </w:tr>
    </w:tbl>
    <w:p w14:paraId="60F20D63" w14:textId="77777777" w:rsidR="005E76D2" w:rsidRPr="00253C06" w:rsidRDefault="005E76D2" w:rsidP="005E76D2">
      <w:pPr>
        <w:pStyle w:val="ListParagraph"/>
        <w:keepNext w:val="0"/>
        <w:keepLines w:val="0"/>
        <w:ind w:left="360"/>
        <w:rPr>
          <w:rFonts w:cstheme="minorHAnsi"/>
          <w:bCs/>
          <w:iCs/>
          <w:sz w:val="24"/>
          <w:szCs w:val="24"/>
        </w:rPr>
      </w:pPr>
    </w:p>
    <w:p w14:paraId="40F889D9" w14:textId="77777777" w:rsidR="005E76D2" w:rsidRPr="00253C06" w:rsidRDefault="005E76D2" w:rsidP="005E76D2">
      <w:pPr>
        <w:keepNext w:val="0"/>
        <w:keepLines w:val="0"/>
        <w:ind w:left="142"/>
        <w:rPr>
          <w:rFonts w:cstheme="minorHAnsi"/>
          <w:sz w:val="24"/>
          <w:szCs w:val="24"/>
        </w:rPr>
      </w:pPr>
      <w:r w:rsidRPr="00253C06">
        <w:rPr>
          <w:rFonts w:cstheme="minorHAnsi"/>
          <w:sz w:val="24"/>
          <w:szCs w:val="24"/>
        </w:rPr>
        <w:t>14. “Creation Time”, often referred to as The Dreaming, or the Dreamtime, plays a major role in Aboriginal spirituality. Explain the concept of ‘Creation Time’ and its purpose</w:t>
      </w:r>
      <w:r w:rsidRPr="00253C06">
        <w:rPr>
          <w:rFonts w:cstheme="minorHAnsi"/>
          <w:b/>
          <w:bCs/>
          <w:sz w:val="24"/>
          <w:szCs w:val="24"/>
        </w:rPr>
        <w:t>. (100 words)</w:t>
      </w:r>
    </w:p>
    <w:tbl>
      <w:tblPr>
        <w:tblStyle w:val="TableGrid"/>
        <w:tblW w:w="0" w:type="auto"/>
        <w:tblInd w:w="137" w:type="dxa"/>
        <w:tblLook w:val="04A0" w:firstRow="1" w:lastRow="0" w:firstColumn="1" w:lastColumn="0" w:noHBand="0" w:noVBand="1"/>
      </w:tblPr>
      <w:tblGrid>
        <w:gridCol w:w="9776"/>
      </w:tblGrid>
      <w:tr w:rsidR="00D37B40" w:rsidRPr="00253C06" w14:paraId="7CBAE875" w14:textId="77777777" w:rsidTr="006A5CA7">
        <w:tc>
          <w:tcPr>
            <w:tcW w:w="9776" w:type="dxa"/>
          </w:tcPr>
          <w:p w14:paraId="5C0F2801" w14:textId="77777777" w:rsidR="005E76D2" w:rsidRPr="00253C06" w:rsidRDefault="005E76D2" w:rsidP="00D573F0">
            <w:pPr>
              <w:pStyle w:val="ListParagraph"/>
              <w:keepNext w:val="0"/>
              <w:keepLines w:val="0"/>
              <w:spacing w:before="0" w:after="0"/>
              <w:ind w:left="360"/>
              <w:rPr>
                <w:rFonts w:asciiTheme="minorHAnsi" w:hAnsiTheme="minorHAnsi" w:cstheme="minorHAnsi"/>
                <w:bCs/>
                <w:iCs/>
                <w:sz w:val="24"/>
                <w:szCs w:val="24"/>
              </w:rPr>
            </w:pPr>
          </w:p>
          <w:p w14:paraId="3B45B844" w14:textId="77777777" w:rsidR="00D573F0" w:rsidRPr="00253C06" w:rsidRDefault="00D573F0" w:rsidP="00D573F0">
            <w:pPr>
              <w:pStyle w:val="ListParagraph"/>
              <w:keepNext w:val="0"/>
              <w:keepLines w:val="0"/>
              <w:spacing w:before="0" w:after="0"/>
              <w:ind w:left="360"/>
              <w:rPr>
                <w:rFonts w:asciiTheme="minorHAnsi" w:hAnsiTheme="minorHAnsi" w:cstheme="minorHAnsi"/>
                <w:bCs/>
                <w:iCs/>
                <w:sz w:val="24"/>
                <w:szCs w:val="24"/>
              </w:rPr>
            </w:pPr>
          </w:p>
        </w:tc>
      </w:tr>
    </w:tbl>
    <w:p w14:paraId="2974D5F4" w14:textId="77777777" w:rsidR="005E76D2" w:rsidRPr="00253C06" w:rsidRDefault="005E76D2" w:rsidP="005E76D2">
      <w:pPr>
        <w:pStyle w:val="ListParagraph"/>
        <w:keepNext w:val="0"/>
        <w:keepLines w:val="0"/>
        <w:ind w:left="360"/>
        <w:rPr>
          <w:rFonts w:cstheme="minorHAnsi"/>
          <w:bCs/>
          <w:iCs/>
          <w:sz w:val="24"/>
          <w:szCs w:val="24"/>
        </w:rPr>
      </w:pPr>
    </w:p>
    <w:p w14:paraId="0240B874" w14:textId="77777777" w:rsidR="005E76D2" w:rsidRPr="00253C06" w:rsidRDefault="005E76D2" w:rsidP="005E76D2">
      <w:pPr>
        <w:keepNext w:val="0"/>
        <w:keepLines w:val="0"/>
        <w:ind w:left="142"/>
        <w:rPr>
          <w:rFonts w:cstheme="minorHAnsi"/>
          <w:sz w:val="24"/>
          <w:szCs w:val="24"/>
        </w:rPr>
      </w:pPr>
      <w:r w:rsidRPr="00253C06">
        <w:rPr>
          <w:rFonts w:cstheme="minorHAnsi"/>
          <w:sz w:val="24"/>
          <w:szCs w:val="24"/>
        </w:rPr>
        <w:t xml:space="preserve">15.  What is the role of Creation Time in maintaining identity for contemporary Aboriginal and Torres Strait Islander peoples? </w:t>
      </w:r>
      <w:r w:rsidRPr="00253C06">
        <w:rPr>
          <w:rFonts w:cstheme="minorHAnsi"/>
          <w:b/>
          <w:bCs/>
          <w:iCs/>
          <w:sz w:val="24"/>
          <w:szCs w:val="24"/>
        </w:rPr>
        <w:t>(30-50 words)</w:t>
      </w:r>
    </w:p>
    <w:bookmarkEnd w:id="5"/>
    <w:tbl>
      <w:tblPr>
        <w:tblStyle w:val="TableGrid"/>
        <w:tblW w:w="0" w:type="auto"/>
        <w:tblInd w:w="142" w:type="dxa"/>
        <w:tblLook w:val="04A0" w:firstRow="1" w:lastRow="0" w:firstColumn="1" w:lastColumn="0" w:noHBand="0" w:noVBand="1"/>
      </w:tblPr>
      <w:tblGrid>
        <w:gridCol w:w="9771"/>
      </w:tblGrid>
      <w:tr w:rsidR="00D37B40" w:rsidRPr="00253C06" w14:paraId="2DD557AD" w14:textId="77777777" w:rsidTr="006A5CA7">
        <w:tc>
          <w:tcPr>
            <w:tcW w:w="9913" w:type="dxa"/>
          </w:tcPr>
          <w:p w14:paraId="3512D07F" w14:textId="728C7279" w:rsidR="00D573F0" w:rsidRPr="00253C06" w:rsidRDefault="00D573F0" w:rsidP="00D573F0">
            <w:pPr>
              <w:keepNext w:val="0"/>
              <w:keepLines w:val="0"/>
              <w:rPr>
                <w:rFonts w:asciiTheme="minorHAnsi" w:hAnsiTheme="minorHAnsi" w:cstheme="minorHAnsi"/>
                <w:sz w:val="24"/>
                <w:szCs w:val="24"/>
              </w:rPr>
            </w:pPr>
          </w:p>
        </w:tc>
      </w:tr>
    </w:tbl>
    <w:p w14:paraId="3115E0D2" w14:textId="77777777" w:rsidR="00DA7D7A" w:rsidRPr="00253C06" w:rsidRDefault="00DA7D7A" w:rsidP="00D37B40">
      <w:pPr>
        <w:rPr>
          <w:rFonts w:cstheme="minorHAnsi"/>
        </w:rPr>
      </w:pPr>
    </w:p>
    <w:sectPr w:rsidR="00DA7D7A" w:rsidRPr="00253C06" w:rsidSect="00567F19">
      <w:headerReference w:type="default" r:id="rId7"/>
      <w:footerReference w:type="even" r:id="rId8"/>
      <w:footerReference w:type="default" r:id="rId9"/>
      <w:headerReference w:type="first" r:id="rId10"/>
      <w:type w:val="continuous"/>
      <w:pgSz w:w="11900" w:h="16840"/>
      <w:pgMar w:top="1229" w:right="820" w:bottom="1440" w:left="1157" w:header="4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6DD4B" w14:textId="77777777" w:rsidR="002E463A" w:rsidRDefault="002E463A" w:rsidP="005E76D2">
      <w:pPr>
        <w:spacing w:before="0" w:after="0"/>
      </w:pPr>
      <w:r>
        <w:separator/>
      </w:r>
    </w:p>
  </w:endnote>
  <w:endnote w:type="continuationSeparator" w:id="0">
    <w:p w14:paraId="1DF672A2" w14:textId="77777777" w:rsidR="002E463A" w:rsidRDefault="002E463A" w:rsidP="005E76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4A993" w14:textId="77777777" w:rsidR="007D1228" w:rsidRDefault="00000000" w:rsidP="00FC6B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BA4AF6" w14:textId="77777777" w:rsidR="007D1228" w:rsidRDefault="007D1228" w:rsidP="00656D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788AB" w14:textId="77777777" w:rsidR="007D1228" w:rsidRDefault="00000000" w:rsidP="00FC6B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192C796" w14:textId="695664B9" w:rsidR="007D1228" w:rsidRPr="00E264CF" w:rsidRDefault="00DB55FC" w:rsidP="00656D7B">
    <w:pPr>
      <w:pStyle w:val="Footer"/>
      <w:ind w:right="360"/>
      <w:rPr>
        <w:sz w:val="20"/>
        <w:szCs w:val="20"/>
      </w:rPr>
    </w:pPr>
    <w:bookmarkStart w:id="8" w:name="_Hlk532394491"/>
    <w:bookmarkStart w:id="9" w:name="_Hlk532394492"/>
    <w:r>
      <w:rPr>
        <w:sz w:val="20"/>
        <w:szCs w:val="20"/>
      </w:rPr>
      <w:t>M</w:t>
    </w:r>
    <w:r w:rsidR="00000000" w:rsidRPr="00E264CF">
      <w:rPr>
        <w:sz w:val="20"/>
        <w:szCs w:val="20"/>
      </w:rPr>
      <w:t>5_</w:t>
    </w:r>
    <w:r w:rsidR="00567F19">
      <w:rPr>
        <w:rFonts w:cs="Arial"/>
        <w:sz w:val="20"/>
        <w:szCs w:val="20"/>
      </w:rPr>
      <w:t>Assessment 1</w:t>
    </w:r>
    <w:r w:rsidR="00000000">
      <w:rPr>
        <w:rFonts w:cs="Arial"/>
        <w:sz w:val="20"/>
        <w:szCs w:val="20"/>
      </w:rPr>
      <w:t>_NAT11026006</w:t>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EC407" w14:textId="77777777" w:rsidR="002E463A" w:rsidRDefault="002E463A" w:rsidP="005E76D2">
      <w:pPr>
        <w:spacing w:before="0" w:after="0"/>
      </w:pPr>
      <w:r>
        <w:separator/>
      </w:r>
    </w:p>
  </w:footnote>
  <w:footnote w:type="continuationSeparator" w:id="0">
    <w:p w14:paraId="75F74FC8" w14:textId="77777777" w:rsidR="002E463A" w:rsidRDefault="002E463A" w:rsidP="005E76D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212D2" w14:textId="5B79F7D4" w:rsidR="007D1228" w:rsidRPr="005378B9" w:rsidRDefault="005E76D2" w:rsidP="005378B9">
    <w:pPr>
      <w:jc w:val="center"/>
    </w:pPr>
    <w:bookmarkStart w:id="6" w:name="_Hlk532394520"/>
    <w:bookmarkStart w:id="7" w:name="_Hlk532394521"/>
    <w:r>
      <w:rPr>
        <w:noProof/>
        <w:lang w:val="en-US"/>
      </w:rPr>
      <w:drawing>
        <wp:anchor distT="0" distB="0" distL="114300" distR="114300" simplePos="0" relativeHeight="251661312" behindDoc="1" locked="0" layoutInCell="1" allowOverlap="1" wp14:anchorId="71257161" wp14:editId="28B57CEF">
          <wp:simplePos x="0" y="0"/>
          <wp:positionH relativeFrom="margin">
            <wp:posOffset>-1096645</wp:posOffset>
          </wp:positionH>
          <wp:positionV relativeFrom="topMargin">
            <wp:align>bottom</wp:align>
          </wp:positionV>
          <wp:extent cx="3009900" cy="760313"/>
          <wp:effectExtent l="0" t="0" r="0" b="1905"/>
          <wp:wrapNone/>
          <wp:docPr id="350524085" name="Picture 350524085" descr="215773-2-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5773-2-LetterHead.jpg"/>
                  <pic:cNvPicPr>
                    <a:picLocks noChangeAspect="1" noChangeArrowheads="1"/>
                  </pic:cNvPicPr>
                </pic:nvPicPr>
                <pic:blipFill>
                  <a:blip r:embed="rId1">
                    <a:extLst>
                      <a:ext uri="{28A0092B-C50C-407E-A947-70E740481C1C}">
                        <a14:useLocalDpi xmlns:a14="http://schemas.microsoft.com/office/drawing/2010/main" val="0"/>
                      </a:ext>
                    </a:extLst>
                  </a:blip>
                  <a:srcRect l="-5" t="1488" r="1349" b="83781"/>
                  <a:stretch>
                    <a:fillRect/>
                  </a:stretch>
                </pic:blipFill>
                <pic:spPr bwMode="auto">
                  <a:xfrm>
                    <a:off x="0" y="0"/>
                    <a:ext cx="3009900" cy="76031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bCs/>
        <w:color w:val="000000"/>
      </w:rPr>
      <w:t>11026</w:t>
    </w:r>
    <w:r w:rsidRPr="005378B9">
      <w:rPr>
        <w:rFonts w:eastAsia="Times New Roman"/>
        <w:bCs/>
        <w:color w:val="000000"/>
      </w:rPr>
      <w:t>NAT</w:t>
    </w:r>
    <w:r w:rsidRPr="005378B9">
      <w:t xml:space="preserve"> Diploma of Applied Aboriginal Studies</w:t>
    </w:r>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71FAA" w14:textId="6609F5B6" w:rsidR="005E76D2" w:rsidRPr="005378B9" w:rsidRDefault="005E76D2" w:rsidP="005E76D2">
    <w:pPr>
      <w:jc w:val="center"/>
    </w:pPr>
    <w:r>
      <w:rPr>
        <w:noProof/>
        <w:lang w:val="en-US"/>
      </w:rPr>
      <w:drawing>
        <wp:anchor distT="0" distB="0" distL="114300" distR="114300" simplePos="0" relativeHeight="251659264" behindDoc="1" locked="0" layoutInCell="1" allowOverlap="1" wp14:anchorId="3F73882D" wp14:editId="616A49DD">
          <wp:simplePos x="0" y="0"/>
          <wp:positionH relativeFrom="page">
            <wp:posOffset>323850</wp:posOffset>
          </wp:positionH>
          <wp:positionV relativeFrom="topMargin">
            <wp:align>bottom</wp:align>
          </wp:positionV>
          <wp:extent cx="2694148" cy="704215"/>
          <wp:effectExtent l="0" t="0" r="0" b="635"/>
          <wp:wrapNone/>
          <wp:docPr id="1989953602" name="Picture 1989953602" descr="215773-2-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5773-2-LetterHead.jpg"/>
                  <pic:cNvPicPr>
                    <a:picLocks noChangeAspect="1" noChangeArrowheads="1"/>
                  </pic:cNvPicPr>
                </pic:nvPicPr>
                <pic:blipFill>
                  <a:blip r:embed="rId1">
                    <a:extLst>
                      <a:ext uri="{28A0092B-C50C-407E-A947-70E740481C1C}">
                        <a14:useLocalDpi xmlns:a14="http://schemas.microsoft.com/office/drawing/2010/main" val="0"/>
                      </a:ext>
                    </a:extLst>
                  </a:blip>
                  <a:srcRect l="-5" t="1488" r="1349" b="83781"/>
                  <a:stretch>
                    <a:fillRect/>
                  </a:stretch>
                </pic:blipFill>
                <pic:spPr bwMode="auto">
                  <a:xfrm>
                    <a:off x="0" y="0"/>
                    <a:ext cx="2694148" cy="7042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bCs/>
        <w:color w:val="000000"/>
      </w:rPr>
      <w:t>11026</w:t>
    </w:r>
    <w:r w:rsidRPr="005378B9">
      <w:rPr>
        <w:rFonts w:eastAsia="Times New Roman"/>
        <w:bCs/>
        <w:color w:val="000000"/>
      </w:rPr>
      <w:t>NAT</w:t>
    </w:r>
    <w:r w:rsidRPr="005378B9">
      <w:t xml:space="preserve"> Diploma of Applied Aboriginal Studies</w:t>
    </w:r>
  </w:p>
  <w:p w14:paraId="350A309A" w14:textId="5CACA384" w:rsidR="005E76D2" w:rsidRDefault="005E7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21163"/>
    <w:multiLevelType w:val="hybridMultilevel"/>
    <w:tmpl w:val="A4946BD6"/>
    <w:lvl w:ilvl="0" w:tplc="0C090001">
      <w:start w:val="1"/>
      <w:numFmt w:val="bullet"/>
      <w:lvlText w:val=""/>
      <w:lvlJc w:val="left"/>
      <w:pPr>
        <w:ind w:left="720" w:hanging="360"/>
      </w:pPr>
      <w:rPr>
        <w:rFonts w:ascii="Symbol" w:hAnsi="Symbol" w:hint="default"/>
        <w:b w:val="0"/>
        <w:i w:val="0"/>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FE34EE"/>
    <w:multiLevelType w:val="hybridMultilevel"/>
    <w:tmpl w:val="9BE054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286FAB"/>
    <w:multiLevelType w:val="hybridMultilevel"/>
    <w:tmpl w:val="801059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1A37F8"/>
    <w:multiLevelType w:val="hybridMultilevel"/>
    <w:tmpl w:val="ECD65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5A0C56"/>
    <w:multiLevelType w:val="multilevel"/>
    <w:tmpl w:val="0506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693582"/>
    <w:multiLevelType w:val="hybridMultilevel"/>
    <w:tmpl w:val="7A965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6D4CFE"/>
    <w:multiLevelType w:val="hybridMultilevel"/>
    <w:tmpl w:val="ED8E13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F0601A"/>
    <w:multiLevelType w:val="hybridMultilevel"/>
    <w:tmpl w:val="3E1C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3F6B8B"/>
    <w:multiLevelType w:val="hybridMultilevel"/>
    <w:tmpl w:val="4DDE9D12"/>
    <w:lvl w:ilvl="0" w:tplc="04090001">
      <w:start w:val="1"/>
      <w:numFmt w:val="bullet"/>
      <w:lvlText w:val=""/>
      <w:lvlJc w:val="left"/>
      <w:pPr>
        <w:ind w:left="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5C834AA8"/>
    <w:multiLevelType w:val="hybridMultilevel"/>
    <w:tmpl w:val="A9104C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37B403F"/>
    <w:multiLevelType w:val="hybridMultilevel"/>
    <w:tmpl w:val="2CA64A56"/>
    <w:lvl w:ilvl="0" w:tplc="17C8A778">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1" w15:restartNumberingAfterBreak="0">
    <w:nsid w:val="69A3509B"/>
    <w:multiLevelType w:val="hybridMultilevel"/>
    <w:tmpl w:val="3CEA4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F5702B2"/>
    <w:multiLevelType w:val="hybridMultilevel"/>
    <w:tmpl w:val="80AA7ABA"/>
    <w:lvl w:ilvl="0" w:tplc="B07AEBFE">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3423857">
    <w:abstractNumId w:val="7"/>
  </w:num>
  <w:num w:numId="2" w16cid:durableId="541525421">
    <w:abstractNumId w:val="3"/>
  </w:num>
  <w:num w:numId="3" w16cid:durableId="1543132375">
    <w:abstractNumId w:val="11"/>
  </w:num>
  <w:num w:numId="4" w16cid:durableId="1986930539">
    <w:abstractNumId w:val="5"/>
  </w:num>
  <w:num w:numId="5" w16cid:durableId="1582446586">
    <w:abstractNumId w:val="1"/>
  </w:num>
  <w:num w:numId="6" w16cid:durableId="605774862">
    <w:abstractNumId w:val="10"/>
  </w:num>
  <w:num w:numId="7" w16cid:durableId="1205600376">
    <w:abstractNumId w:val="8"/>
  </w:num>
  <w:num w:numId="8" w16cid:durableId="395514571">
    <w:abstractNumId w:val="9"/>
  </w:num>
  <w:num w:numId="9" w16cid:durableId="758529092">
    <w:abstractNumId w:val="0"/>
  </w:num>
  <w:num w:numId="10" w16cid:durableId="1924990653">
    <w:abstractNumId w:val="6"/>
  </w:num>
  <w:num w:numId="11" w16cid:durableId="1205025435">
    <w:abstractNumId w:val="12"/>
  </w:num>
  <w:num w:numId="12" w16cid:durableId="1425684180">
    <w:abstractNumId w:val="4"/>
  </w:num>
  <w:num w:numId="13" w16cid:durableId="743987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D2"/>
    <w:rsid w:val="00011CB3"/>
    <w:rsid w:val="000934B9"/>
    <w:rsid w:val="000F6BEC"/>
    <w:rsid w:val="0017135A"/>
    <w:rsid w:val="00253C06"/>
    <w:rsid w:val="002A35CC"/>
    <w:rsid w:val="002E463A"/>
    <w:rsid w:val="003065E3"/>
    <w:rsid w:val="004D0B2B"/>
    <w:rsid w:val="00533C5F"/>
    <w:rsid w:val="00567F19"/>
    <w:rsid w:val="00571D7C"/>
    <w:rsid w:val="005A12F2"/>
    <w:rsid w:val="005E76D2"/>
    <w:rsid w:val="006176EC"/>
    <w:rsid w:val="0061794F"/>
    <w:rsid w:val="006C17AA"/>
    <w:rsid w:val="007D1228"/>
    <w:rsid w:val="00860AE6"/>
    <w:rsid w:val="008B4701"/>
    <w:rsid w:val="008F1728"/>
    <w:rsid w:val="00C93BAA"/>
    <w:rsid w:val="00CC6267"/>
    <w:rsid w:val="00CE2E9B"/>
    <w:rsid w:val="00D37B40"/>
    <w:rsid w:val="00D573F0"/>
    <w:rsid w:val="00D732D5"/>
    <w:rsid w:val="00D96DD8"/>
    <w:rsid w:val="00DA7D7A"/>
    <w:rsid w:val="00DB55FC"/>
    <w:rsid w:val="00DD324F"/>
    <w:rsid w:val="00E16130"/>
    <w:rsid w:val="00E84F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DF139"/>
  <w15:chartTrackingRefBased/>
  <w15:docId w15:val="{91813E0E-C4B0-4A93-BB9E-D13E01F7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6D2"/>
    <w:pPr>
      <w:keepNext/>
      <w:keepLines/>
      <w:spacing w:before="120" w:after="120" w:line="240" w:lineRule="auto"/>
    </w:pPr>
    <w:rPr>
      <w:kern w:val="0"/>
      <w14:ligatures w14:val="none"/>
    </w:rPr>
  </w:style>
  <w:style w:type="paragraph" w:styleId="Heading1">
    <w:name w:val="heading 1"/>
    <w:basedOn w:val="Normal"/>
    <w:next w:val="Normal"/>
    <w:link w:val="Heading1Char"/>
    <w:uiPriority w:val="9"/>
    <w:qFormat/>
    <w:rsid w:val="005E76D2"/>
    <w:pPr>
      <w:spacing w:before="240" w:after="0" w:line="259"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E76D2"/>
    <w:pPr>
      <w:spacing w:before="40" w:after="0" w:line="259" w:lineRule="auto"/>
      <w:outlineLvl w:val="1"/>
    </w:pPr>
    <w:rPr>
      <w:rFonts w:eastAsiaTheme="majorEastAsia" w:cstheme="majorBidi"/>
      <w:b/>
      <w:sz w:val="28"/>
      <w:szCs w:val="26"/>
    </w:rPr>
  </w:style>
  <w:style w:type="paragraph" w:styleId="Heading4">
    <w:name w:val="heading 4"/>
    <w:basedOn w:val="Normal"/>
    <w:next w:val="Normal"/>
    <w:link w:val="Heading4Char"/>
    <w:uiPriority w:val="9"/>
    <w:unhideWhenUsed/>
    <w:qFormat/>
    <w:rsid w:val="005E76D2"/>
    <w:pPr>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6D2"/>
    <w:rPr>
      <w:rFonts w:eastAsiaTheme="majorEastAsia" w:cstheme="majorBidi"/>
      <w:b/>
      <w:kern w:val="0"/>
      <w:sz w:val="32"/>
      <w:szCs w:val="32"/>
      <w14:ligatures w14:val="none"/>
    </w:rPr>
  </w:style>
  <w:style w:type="character" w:customStyle="1" w:styleId="Heading2Char">
    <w:name w:val="Heading 2 Char"/>
    <w:basedOn w:val="DefaultParagraphFont"/>
    <w:link w:val="Heading2"/>
    <w:uiPriority w:val="9"/>
    <w:rsid w:val="005E76D2"/>
    <w:rPr>
      <w:rFonts w:eastAsiaTheme="majorEastAsia" w:cstheme="majorBidi"/>
      <w:b/>
      <w:kern w:val="0"/>
      <w:sz w:val="28"/>
      <w:szCs w:val="26"/>
      <w14:ligatures w14:val="none"/>
    </w:rPr>
  </w:style>
  <w:style w:type="character" w:customStyle="1" w:styleId="Heading4Char">
    <w:name w:val="Heading 4 Char"/>
    <w:basedOn w:val="DefaultParagraphFont"/>
    <w:link w:val="Heading4"/>
    <w:uiPriority w:val="9"/>
    <w:rsid w:val="005E76D2"/>
    <w:rPr>
      <w:rFonts w:asciiTheme="majorHAnsi" w:eastAsiaTheme="majorEastAsia" w:hAnsiTheme="majorHAnsi" w:cstheme="majorBidi"/>
      <w:i/>
      <w:iCs/>
      <w:color w:val="2F5496" w:themeColor="accent1" w:themeShade="BF"/>
      <w:kern w:val="0"/>
      <w14:ligatures w14:val="none"/>
    </w:rPr>
  </w:style>
  <w:style w:type="paragraph" w:customStyle="1" w:styleId="Style1">
    <w:name w:val="Style1"/>
    <w:basedOn w:val="Normal"/>
    <w:qFormat/>
    <w:rsid w:val="005E76D2"/>
    <w:pPr>
      <w:jc w:val="center"/>
    </w:pPr>
    <w:rPr>
      <w:rFonts w:cstheme="minorHAnsi"/>
      <w:bCs/>
      <w:lang w:val="en-US"/>
    </w:rPr>
  </w:style>
  <w:style w:type="paragraph" w:customStyle="1" w:styleId="paragraph">
    <w:name w:val="paragraph"/>
    <w:basedOn w:val="Normal"/>
    <w:autoRedefine/>
    <w:qFormat/>
    <w:rsid w:val="005E76D2"/>
    <w:rPr>
      <w:lang w:eastAsia="en-AU"/>
    </w:rPr>
  </w:style>
  <w:style w:type="paragraph" w:styleId="ListParagraph">
    <w:name w:val="List Paragraph"/>
    <w:aliases w:val="Bullet Point,List Paragraph1,Single bullet style,Bullets,Table numbering,List Paragraph 2"/>
    <w:basedOn w:val="Normal"/>
    <w:link w:val="ListParagraphChar"/>
    <w:uiPriority w:val="34"/>
    <w:qFormat/>
    <w:rsid w:val="005E76D2"/>
    <w:pPr>
      <w:ind w:left="720"/>
    </w:pPr>
  </w:style>
  <w:style w:type="character" w:customStyle="1" w:styleId="ListParagraphChar">
    <w:name w:val="List Paragraph Char"/>
    <w:aliases w:val="Bullet Point Char,List Paragraph1 Char,Single bullet style Char,Bullets Char,Table numbering Char,List Paragraph 2 Char"/>
    <w:link w:val="ListParagraph"/>
    <w:uiPriority w:val="34"/>
    <w:rsid w:val="005E76D2"/>
    <w:rPr>
      <w:kern w:val="0"/>
      <w14:ligatures w14:val="none"/>
    </w:rPr>
  </w:style>
  <w:style w:type="paragraph" w:styleId="Footer">
    <w:name w:val="footer"/>
    <w:basedOn w:val="Normal"/>
    <w:link w:val="FooterChar"/>
    <w:unhideWhenUsed/>
    <w:rsid w:val="005E76D2"/>
    <w:pPr>
      <w:tabs>
        <w:tab w:val="center" w:pos="4513"/>
        <w:tab w:val="right" w:pos="9026"/>
      </w:tabs>
    </w:pPr>
  </w:style>
  <w:style w:type="character" w:customStyle="1" w:styleId="FooterChar">
    <w:name w:val="Footer Char"/>
    <w:basedOn w:val="DefaultParagraphFont"/>
    <w:link w:val="Footer"/>
    <w:rsid w:val="005E76D2"/>
    <w:rPr>
      <w:kern w:val="0"/>
      <w14:ligatures w14:val="none"/>
    </w:rPr>
  </w:style>
  <w:style w:type="table" w:styleId="TableGrid">
    <w:name w:val="Table Grid"/>
    <w:aliases w:val="UB Table Grid"/>
    <w:basedOn w:val="TableNormal"/>
    <w:uiPriority w:val="39"/>
    <w:rsid w:val="005E76D2"/>
    <w:pPr>
      <w:spacing w:after="0" w:line="240" w:lineRule="auto"/>
    </w:pPr>
    <w:rPr>
      <w:rFonts w:ascii="Calibri" w:eastAsia="Times New Roman" w:hAnsi="Calibri" w:cs="Times New Roman"/>
      <w:kern w:val="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E76D2"/>
  </w:style>
  <w:style w:type="character" w:styleId="Hyperlink">
    <w:name w:val="Hyperlink"/>
    <w:basedOn w:val="DefaultParagraphFont"/>
    <w:uiPriority w:val="99"/>
    <w:unhideWhenUsed/>
    <w:rsid w:val="005E76D2"/>
    <w:rPr>
      <w:color w:val="0563C1" w:themeColor="hyperlink"/>
      <w:u w:val="single"/>
    </w:rPr>
  </w:style>
  <w:style w:type="paragraph" w:styleId="BodyText">
    <w:name w:val="Body Text"/>
    <w:basedOn w:val="Normal"/>
    <w:link w:val="BodyTextChar"/>
    <w:rsid w:val="005E76D2"/>
    <w:pPr>
      <w:keepNext w:val="0"/>
      <w:keepLines w:val="0"/>
      <w:spacing w:before="0" w:line="276" w:lineRule="auto"/>
      <w:jc w:val="both"/>
    </w:pPr>
    <w:rPr>
      <w:rFonts w:ascii="Calibri" w:eastAsia="Times New Roman" w:hAnsi="Calibri" w:cs="Calibri"/>
    </w:rPr>
  </w:style>
  <w:style w:type="character" w:customStyle="1" w:styleId="BodyTextChar">
    <w:name w:val="Body Text Char"/>
    <w:basedOn w:val="DefaultParagraphFont"/>
    <w:link w:val="BodyText"/>
    <w:rsid w:val="005E76D2"/>
    <w:rPr>
      <w:rFonts w:ascii="Calibri" w:eastAsia="Times New Roman" w:hAnsi="Calibri" w:cs="Calibri"/>
      <w:kern w:val="0"/>
      <w14:ligatures w14:val="none"/>
    </w:rPr>
  </w:style>
  <w:style w:type="paragraph" w:styleId="Header">
    <w:name w:val="header"/>
    <w:basedOn w:val="Normal"/>
    <w:link w:val="HeaderChar"/>
    <w:uiPriority w:val="99"/>
    <w:unhideWhenUsed/>
    <w:rsid w:val="005E76D2"/>
    <w:pPr>
      <w:tabs>
        <w:tab w:val="center" w:pos="4680"/>
        <w:tab w:val="right" w:pos="9360"/>
      </w:tabs>
      <w:spacing w:before="0" w:after="0"/>
    </w:pPr>
  </w:style>
  <w:style w:type="character" w:customStyle="1" w:styleId="HeaderChar">
    <w:name w:val="Header Char"/>
    <w:basedOn w:val="DefaultParagraphFont"/>
    <w:link w:val="Header"/>
    <w:uiPriority w:val="99"/>
    <w:rsid w:val="005E76D2"/>
    <w:rPr>
      <w:kern w:val="0"/>
      <w14:ligatures w14:val="none"/>
    </w:rPr>
  </w:style>
  <w:style w:type="paragraph" w:customStyle="1" w:styleId="TableColumnHeader">
    <w:name w:val="Table Column Header"/>
    <w:basedOn w:val="Normal"/>
    <w:qFormat/>
    <w:rsid w:val="005E76D2"/>
    <w:pPr>
      <w:keepNext w:val="0"/>
      <w:keepLines w:val="0"/>
      <w:spacing w:before="60" w:after="60" w:line="360" w:lineRule="auto"/>
    </w:pPr>
    <w:rPr>
      <w:rFonts w:ascii="Arial" w:hAnsi="Arial"/>
      <w:b/>
      <w:sz w:val="20"/>
    </w:rPr>
  </w:style>
  <w:style w:type="paragraph" w:customStyle="1" w:styleId="TableText">
    <w:name w:val="Table Text"/>
    <w:basedOn w:val="Normal"/>
    <w:qFormat/>
    <w:rsid w:val="005E76D2"/>
    <w:pPr>
      <w:keepNext w:val="0"/>
      <w:keepLines w:val="0"/>
      <w:spacing w:before="60" w:after="60" w:line="360" w:lineRule="auto"/>
    </w:pPr>
    <w:rPr>
      <w:rFonts w:ascii="Arial" w:hAnsi="Arial" w:cs="Arial"/>
      <w:sz w:val="20"/>
      <w:szCs w:val="20"/>
    </w:rPr>
  </w:style>
  <w:style w:type="character" w:styleId="FollowedHyperlink">
    <w:name w:val="FollowedHyperlink"/>
    <w:basedOn w:val="DefaultParagraphFont"/>
    <w:uiPriority w:val="99"/>
    <w:semiHidden/>
    <w:unhideWhenUsed/>
    <w:rsid w:val="005E76D2"/>
    <w:rPr>
      <w:color w:val="954F72" w:themeColor="followedHyperlink"/>
      <w:u w:val="single"/>
    </w:rPr>
  </w:style>
  <w:style w:type="character" w:styleId="UnresolvedMention">
    <w:name w:val="Unresolved Mention"/>
    <w:basedOn w:val="DefaultParagraphFont"/>
    <w:uiPriority w:val="99"/>
    <w:semiHidden/>
    <w:unhideWhenUsed/>
    <w:rsid w:val="005E76D2"/>
    <w:rPr>
      <w:color w:val="605E5C"/>
      <w:shd w:val="clear" w:color="auto" w:fill="E1DFDD"/>
    </w:rPr>
  </w:style>
  <w:style w:type="paragraph" w:styleId="NormalWeb">
    <w:name w:val="Normal (Web)"/>
    <w:basedOn w:val="Normal"/>
    <w:uiPriority w:val="99"/>
    <w:unhideWhenUsed/>
    <w:rsid w:val="005E76D2"/>
    <w:pPr>
      <w:keepNext w:val="0"/>
      <w:keepLines w:val="0"/>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5E76D2"/>
    <w:pPr>
      <w:spacing w:after="0" w:line="240" w:lineRule="auto"/>
    </w:pPr>
    <w:rPr>
      <w:kern w:val="0"/>
      <w14:ligatures w14:val="none"/>
    </w:rPr>
  </w:style>
  <w:style w:type="character" w:styleId="CommentReference">
    <w:name w:val="annotation reference"/>
    <w:basedOn w:val="DefaultParagraphFont"/>
    <w:uiPriority w:val="99"/>
    <w:semiHidden/>
    <w:unhideWhenUsed/>
    <w:rsid w:val="005E76D2"/>
    <w:rPr>
      <w:sz w:val="16"/>
      <w:szCs w:val="16"/>
    </w:rPr>
  </w:style>
  <w:style w:type="paragraph" w:styleId="CommentText">
    <w:name w:val="annotation text"/>
    <w:basedOn w:val="Normal"/>
    <w:link w:val="CommentTextChar"/>
    <w:uiPriority w:val="99"/>
    <w:semiHidden/>
    <w:unhideWhenUsed/>
    <w:rsid w:val="005E76D2"/>
    <w:rPr>
      <w:sz w:val="20"/>
      <w:szCs w:val="20"/>
    </w:rPr>
  </w:style>
  <w:style w:type="character" w:customStyle="1" w:styleId="CommentTextChar">
    <w:name w:val="Comment Text Char"/>
    <w:basedOn w:val="DefaultParagraphFont"/>
    <w:link w:val="CommentText"/>
    <w:uiPriority w:val="99"/>
    <w:semiHidden/>
    <w:rsid w:val="005E76D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E76D2"/>
    <w:rPr>
      <w:b/>
      <w:bCs/>
    </w:rPr>
  </w:style>
  <w:style w:type="character" w:customStyle="1" w:styleId="CommentSubjectChar">
    <w:name w:val="Comment Subject Char"/>
    <w:basedOn w:val="CommentTextChar"/>
    <w:link w:val="CommentSubject"/>
    <w:uiPriority w:val="99"/>
    <w:semiHidden/>
    <w:rsid w:val="005E76D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Eleesa Collis</dc:creator>
  <cp:keywords/>
  <dc:description/>
  <cp:lastModifiedBy>Eleesa Collis</cp:lastModifiedBy>
  <cp:revision>21</cp:revision>
  <dcterms:created xsi:type="dcterms:W3CDTF">2023-11-19T22:13:00Z</dcterms:created>
  <dcterms:modified xsi:type="dcterms:W3CDTF">2024-12-13T04:40:00Z</dcterms:modified>
</cp:coreProperties>
</file>