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0A55" w14:textId="6FD21361" w:rsidR="00E7660C" w:rsidRDefault="00F2603F" w:rsidP="00E7660C">
      <w:pPr>
        <w:spacing w:after="120"/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Module</w:t>
      </w:r>
      <w:r w:rsidR="00E7660C" w:rsidRPr="00F60590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 2 Assessment 3: Short Answer Questions – Aboriginal Resistance and Survival</w:t>
      </w:r>
      <w:r w:rsidR="00E7660C" w:rsidRPr="00F60590" w:rsidDel="00C623DC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A407C" w14:paraId="0CE43786" w14:textId="77777777" w:rsidTr="00C802E8">
        <w:tc>
          <w:tcPr>
            <w:tcW w:w="2263" w:type="dxa"/>
          </w:tcPr>
          <w:p w14:paraId="35793B20" w14:textId="77777777" w:rsidR="006A407C" w:rsidRDefault="006A407C" w:rsidP="00C802E8">
            <w:pPr>
              <w:keepNext/>
              <w:keepLines/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Student Name</w:t>
            </w:r>
          </w:p>
        </w:tc>
        <w:tc>
          <w:tcPr>
            <w:tcW w:w="6753" w:type="dxa"/>
          </w:tcPr>
          <w:p w14:paraId="06DDFA9E" w14:textId="77777777" w:rsidR="006A407C" w:rsidRDefault="006A407C" w:rsidP="00C802E8">
            <w:pPr>
              <w:keepNext/>
              <w:keepLines/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3123BE8D" w14:textId="77777777" w:rsidR="00F81B0A" w:rsidRPr="005B5A38" w:rsidRDefault="00F81B0A" w:rsidP="00F81B0A">
      <w:pPr>
        <w:ind w:right="-472"/>
        <w:jc w:val="both"/>
        <w:outlineLvl w:val="0"/>
        <w:rPr>
          <w:rFonts w:ascii="Calibri" w:eastAsiaTheme="minorHAnsi" w:hAnsi="Calibri" w:cs="Calibri"/>
          <w:b/>
        </w:rPr>
      </w:pPr>
      <w:bookmarkStart w:id="0" w:name="_Hlk43206970"/>
      <w:r w:rsidRPr="005B5A38">
        <w:rPr>
          <w:rFonts w:ascii="Calibri" w:hAnsi="Calibri" w:cs="Calibri"/>
          <w:b/>
        </w:rPr>
        <w:t xml:space="preserve">First Submission  </w:t>
      </w:r>
      <w:sdt>
        <w:sdtPr>
          <w:rPr>
            <w:rFonts w:ascii="Calibri" w:hAnsi="Calibri" w:cs="Calibr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Second Submission  </w:t>
      </w:r>
      <w:sdt>
        <w:sdtPr>
          <w:rPr>
            <w:rFonts w:ascii="Calibri" w:hAnsi="Calibri" w:cs="Calibr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    Third Submission   </w:t>
      </w:r>
      <w:sdt>
        <w:sdtPr>
          <w:rPr>
            <w:rFonts w:ascii="Calibri" w:hAnsi="Calibri" w:cs="Calibr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0DE74409" w14:textId="73BF0814" w:rsidR="00E7660C" w:rsidRPr="00D728A7" w:rsidRDefault="00E7660C" w:rsidP="006A407C">
      <w:pPr>
        <w:spacing w:before="120" w:after="120"/>
        <w:rPr>
          <w:rFonts w:ascii="Calibri" w:hAnsi="Calibri" w:cs="Calibri"/>
          <w:b/>
          <w:sz w:val="28"/>
          <w:szCs w:val="28"/>
        </w:rPr>
      </w:pPr>
      <w:r w:rsidRPr="00D728A7">
        <w:rPr>
          <w:rFonts w:ascii="Calibri" w:hAnsi="Calibri" w:cs="Calibri"/>
          <w:b/>
          <w:sz w:val="28"/>
          <w:szCs w:val="28"/>
        </w:rPr>
        <w:t>Instructions</w:t>
      </w:r>
    </w:p>
    <w:p w14:paraId="7C29C8FC" w14:textId="77777777" w:rsidR="00E7660C" w:rsidRPr="00D728A7" w:rsidRDefault="00E7660C" w:rsidP="00E7660C">
      <w:pPr>
        <w:keepNext/>
        <w:keepLines/>
        <w:spacing w:after="240"/>
        <w:rPr>
          <w:rFonts w:asciiTheme="minorHAnsi" w:hAnsiTheme="minorHAnsi" w:cstheme="minorHAnsi"/>
        </w:rPr>
      </w:pPr>
      <w:r w:rsidRPr="00D728A7">
        <w:rPr>
          <w:rFonts w:asciiTheme="minorHAnsi" w:hAnsiTheme="minorHAnsi" w:cstheme="minorHAnsi"/>
        </w:rPr>
        <w:t xml:space="preserve">Answer the </w:t>
      </w:r>
      <w:r w:rsidRPr="00D728A7">
        <w:rPr>
          <w:rFonts w:asciiTheme="minorHAnsi" w:hAnsiTheme="minorHAnsi" w:cstheme="minorHAnsi"/>
          <w:bCs/>
        </w:rPr>
        <w:t>following</w:t>
      </w:r>
      <w:r w:rsidRPr="00D728A7">
        <w:rPr>
          <w:rFonts w:asciiTheme="minorHAnsi" w:hAnsiTheme="minorHAnsi" w:cstheme="minorHAnsi"/>
        </w:rPr>
        <w:t xml:space="preserve"> </w:t>
      </w:r>
      <w:r w:rsidRPr="00D728A7">
        <w:rPr>
          <w:rFonts w:asciiTheme="minorHAnsi" w:hAnsiTheme="minorHAnsi" w:cstheme="minorHAnsi"/>
          <w:b/>
        </w:rPr>
        <w:t>eight (8)</w:t>
      </w:r>
      <w:r w:rsidRPr="00D728A7">
        <w:rPr>
          <w:rFonts w:asciiTheme="minorHAnsi" w:hAnsiTheme="minorHAnsi" w:cstheme="minorHAnsi"/>
        </w:rPr>
        <w:t xml:space="preserve"> questions. You must answer every question. A guide to the length of your response is provided following each question.</w:t>
      </w:r>
    </w:p>
    <w:p w14:paraId="6A1062D5" w14:textId="77777777" w:rsidR="00E7660C" w:rsidRPr="00D728A7" w:rsidRDefault="00E7660C" w:rsidP="00E7660C">
      <w:pPr>
        <w:keepNext/>
        <w:keepLines/>
        <w:spacing w:after="240"/>
        <w:rPr>
          <w:rFonts w:asciiTheme="minorHAnsi" w:hAnsiTheme="minorHAnsi" w:cstheme="minorHAnsi"/>
        </w:rPr>
      </w:pPr>
      <w:r w:rsidRPr="00D728A7">
        <w:rPr>
          <w:rFonts w:asciiTheme="minorHAnsi" w:hAnsiTheme="minorHAnsi" w:cstheme="minorHAnsi"/>
        </w:rPr>
        <w:t>Enter your responses directly into the text box or table provided with each question (or part of the question). It will automatically expand as you type. Dot points are acceptable.</w:t>
      </w:r>
    </w:p>
    <w:bookmarkEnd w:id="0"/>
    <w:p w14:paraId="384E826B" w14:textId="269D5303" w:rsidR="004D0C91" w:rsidRPr="00E33376" w:rsidRDefault="004D0C91" w:rsidP="004D0C91">
      <w:pPr>
        <w:keepNext/>
        <w:keepLines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Refer to</w:t>
      </w:r>
      <w:r w:rsidRPr="00E33376">
        <w:rPr>
          <w:rFonts w:ascii="Calibri" w:hAnsi="Calibri" w:cs="Calibri"/>
        </w:rPr>
        <w:t xml:space="preserve"> the </w:t>
      </w:r>
      <w:r w:rsidRPr="00E33376">
        <w:rPr>
          <w:rFonts w:ascii="Calibri" w:hAnsi="Calibri" w:cs="Calibri"/>
          <w:b/>
          <w:bCs/>
        </w:rPr>
        <w:t xml:space="preserve">Verification </w:t>
      </w:r>
      <w:r w:rsidR="00121B6D">
        <w:rPr>
          <w:rFonts w:ascii="Calibri" w:hAnsi="Calibri" w:cs="Calibri"/>
          <w:b/>
          <w:bCs/>
        </w:rPr>
        <w:t>Tool #</w:t>
      </w:r>
      <w:r>
        <w:rPr>
          <w:rFonts w:ascii="Calibri" w:hAnsi="Calibri" w:cs="Calibri"/>
          <w:b/>
          <w:bCs/>
        </w:rPr>
        <w:t>2</w:t>
      </w:r>
      <w:r w:rsidRPr="00E33376">
        <w:rPr>
          <w:rFonts w:ascii="Calibri" w:hAnsi="Calibri" w:cs="Calibri"/>
        </w:rPr>
        <w:t xml:space="preserve"> to assess the validity of the sources of information you used to respond to the questions.</w:t>
      </w:r>
    </w:p>
    <w:p w14:paraId="36EE2088" w14:textId="7C1306FD" w:rsidR="004D0C91" w:rsidRPr="00E33376" w:rsidRDefault="004D0C91" w:rsidP="004D0C91">
      <w:pPr>
        <w:keepNext/>
        <w:keepLines/>
        <w:spacing w:after="240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Complete the </w:t>
      </w:r>
      <w:r w:rsidRPr="00E33376">
        <w:rPr>
          <w:rFonts w:ascii="Calibri" w:hAnsi="Calibri" w:cs="Calibri"/>
          <w:b/>
          <w:bCs/>
        </w:rPr>
        <w:t xml:space="preserve">Verification </w:t>
      </w:r>
      <w:r w:rsidR="00121B6D">
        <w:rPr>
          <w:rFonts w:ascii="Calibri" w:hAnsi="Calibri" w:cs="Calibri"/>
          <w:b/>
          <w:bCs/>
        </w:rPr>
        <w:t>Tool #2</w:t>
      </w:r>
      <w:r w:rsidR="00121B6D" w:rsidRPr="00E33376">
        <w:rPr>
          <w:rFonts w:ascii="Calibri" w:hAnsi="Calibri" w:cs="Calibri"/>
        </w:rPr>
        <w:t xml:space="preserve"> </w:t>
      </w:r>
      <w:r w:rsidRPr="00E33376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 xml:space="preserve">demonstrate your </w:t>
      </w:r>
      <w:r w:rsidRPr="00E33376">
        <w:rPr>
          <w:rFonts w:ascii="Calibri" w:hAnsi="Calibri" w:cs="Calibri"/>
        </w:rPr>
        <w:t>assess</w:t>
      </w:r>
      <w:r>
        <w:rPr>
          <w:rFonts w:ascii="Calibri" w:hAnsi="Calibri" w:cs="Calibri"/>
        </w:rPr>
        <w:t>ment of</w:t>
      </w:r>
      <w:r w:rsidRPr="00E33376">
        <w:rPr>
          <w:rFonts w:ascii="Calibri" w:hAnsi="Calibri" w:cs="Calibri"/>
        </w:rPr>
        <w:t xml:space="preserve"> the validity of </w:t>
      </w:r>
      <w:r>
        <w:rPr>
          <w:rFonts w:ascii="Calibri" w:hAnsi="Calibri" w:cs="Calibri"/>
        </w:rPr>
        <w:t xml:space="preserve">one of </w:t>
      </w:r>
      <w:r w:rsidRPr="00E33376">
        <w:rPr>
          <w:rFonts w:ascii="Calibri" w:hAnsi="Calibri" w:cs="Calibri"/>
        </w:rPr>
        <w:t>the sources of information you used.</w:t>
      </w:r>
    </w:p>
    <w:p w14:paraId="1DCAADA3" w14:textId="77777777" w:rsidR="00E7660C" w:rsidRPr="00D728A7" w:rsidRDefault="00E7660C" w:rsidP="00E7660C">
      <w:pPr>
        <w:rPr>
          <w:rFonts w:asciiTheme="minorHAnsi" w:hAnsiTheme="minorHAnsi" w:cstheme="minorHAnsi"/>
        </w:rPr>
      </w:pPr>
    </w:p>
    <w:p w14:paraId="03740E3A" w14:textId="77777777" w:rsidR="00E7660C" w:rsidRPr="00D728A7" w:rsidRDefault="00E7660C" w:rsidP="00E7660C">
      <w:pPr>
        <w:pStyle w:val="ListParagraph"/>
        <w:widowControl w:val="0"/>
        <w:numPr>
          <w:ilvl w:val="0"/>
          <w:numId w:val="1"/>
        </w:numPr>
        <w:tabs>
          <w:tab w:val="left" w:leader="dot" w:pos="8080"/>
        </w:tabs>
        <w:spacing w:after="120"/>
        <w:ind w:left="284" w:right="136" w:hanging="349"/>
        <w:rPr>
          <w:rFonts w:asciiTheme="minorHAnsi" w:hAnsiTheme="minorHAnsi" w:cstheme="minorHAnsi"/>
        </w:rPr>
      </w:pPr>
      <w:r w:rsidRPr="00D728A7">
        <w:rPr>
          <w:rFonts w:asciiTheme="minorHAnsi" w:hAnsiTheme="minorHAnsi" w:cstheme="minorHAnsi"/>
        </w:rPr>
        <w:t>Provide a summary of</w:t>
      </w:r>
      <w:r w:rsidRPr="00D728A7">
        <w:rPr>
          <w:rFonts w:asciiTheme="minorHAnsi" w:hAnsiTheme="minorHAnsi" w:cstheme="minorHAnsi"/>
          <w:b/>
        </w:rPr>
        <w:t xml:space="preserve"> two (2)</w:t>
      </w:r>
      <w:r w:rsidRPr="00D728A7">
        <w:rPr>
          <w:rFonts w:asciiTheme="minorHAnsi" w:hAnsiTheme="minorHAnsi" w:cstheme="minorHAnsi"/>
        </w:rPr>
        <w:t xml:space="preserve"> individual Aboriginal warriors and the historical episodes of Aboriginal resistance in which they were involved. </w:t>
      </w:r>
      <w:r w:rsidRPr="00D728A7">
        <w:rPr>
          <w:rFonts w:asciiTheme="minorHAnsi" w:hAnsiTheme="minorHAnsi" w:cstheme="minorHAnsi"/>
          <w:i/>
          <w:iCs/>
        </w:rPr>
        <w:t>(200 words each)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7660C" w:rsidRPr="00D728A7" w14:paraId="72A79BE3" w14:textId="77777777" w:rsidTr="00F84258">
        <w:tc>
          <w:tcPr>
            <w:tcW w:w="9214" w:type="dxa"/>
          </w:tcPr>
          <w:p w14:paraId="1652698A" w14:textId="77777777" w:rsidR="00E7660C" w:rsidRPr="00D728A7" w:rsidRDefault="00E7660C" w:rsidP="00F84258">
            <w:pPr>
              <w:ind w:left="360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728A7">
              <w:rPr>
                <w:rFonts w:asciiTheme="minorHAnsi" w:hAnsiTheme="minorHAnsi" w:cstheme="minorHAnsi"/>
                <w:sz w:val="24"/>
                <w:szCs w:val="24"/>
              </w:rPr>
              <w:t>Aboriginal Warrior and the historical episodes of Aboriginal resistance #1</w:t>
            </w:r>
          </w:p>
        </w:tc>
      </w:tr>
      <w:tr w:rsidR="00E7660C" w:rsidRPr="00D728A7" w14:paraId="10715B4D" w14:textId="77777777" w:rsidTr="00F84258">
        <w:tc>
          <w:tcPr>
            <w:tcW w:w="9214" w:type="dxa"/>
          </w:tcPr>
          <w:p w14:paraId="4BAA8F90" w14:textId="77777777" w:rsidR="00E7660C" w:rsidRPr="00D728A7" w:rsidRDefault="00E7660C" w:rsidP="00F84258">
            <w:pPr>
              <w:ind w:left="360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D728A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</w:p>
          <w:p w14:paraId="1468B841" w14:textId="7027A1AD" w:rsidR="00D728A7" w:rsidRPr="00D728A7" w:rsidRDefault="00D728A7" w:rsidP="00F84258">
            <w:pPr>
              <w:ind w:left="360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</w:tc>
      </w:tr>
      <w:tr w:rsidR="00E7660C" w:rsidRPr="00D728A7" w14:paraId="09BC6E5E" w14:textId="77777777" w:rsidTr="00F84258">
        <w:tc>
          <w:tcPr>
            <w:tcW w:w="9214" w:type="dxa"/>
          </w:tcPr>
          <w:p w14:paraId="67C84999" w14:textId="77777777" w:rsidR="00E7660C" w:rsidRPr="00D728A7" w:rsidRDefault="00E7660C" w:rsidP="00F84258">
            <w:pPr>
              <w:ind w:left="3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28A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Aboriginal Warrior and the historical episodes of Aboriginal resistance #2</w:t>
            </w:r>
          </w:p>
        </w:tc>
      </w:tr>
      <w:tr w:rsidR="00D728A7" w:rsidRPr="00D728A7" w14:paraId="0FFF609A" w14:textId="77777777" w:rsidTr="00F84258">
        <w:tc>
          <w:tcPr>
            <w:tcW w:w="9214" w:type="dxa"/>
          </w:tcPr>
          <w:p w14:paraId="009B4551" w14:textId="77777777" w:rsidR="00D728A7" w:rsidRPr="00D728A7" w:rsidRDefault="00D728A7" w:rsidP="00F84258">
            <w:pPr>
              <w:ind w:left="3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B290707" w14:textId="77777777" w:rsidR="00D728A7" w:rsidRPr="00D728A7" w:rsidRDefault="00D728A7" w:rsidP="00F84258">
            <w:pPr>
              <w:ind w:left="3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D2244D7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</w:rPr>
      </w:pPr>
    </w:p>
    <w:p w14:paraId="16B7A44E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</w:rPr>
      </w:pPr>
      <w:r w:rsidRPr="00D728A7">
        <w:rPr>
          <w:rFonts w:asciiTheme="minorHAnsi" w:hAnsiTheme="minorHAnsi" w:cstheme="minorHAnsi"/>
        </w:rPr>
        <w:t xml:space="preserve">2 How were episodes of Aboriginal resistance portrayed in ‘official’ Australian history (i.e. history as it was presented prior to truth telling)? </w:t>
      </w:r>
      <w:r w:rsidRPr="00D728A7">
        <w:rPr>
          <w:rFonts w:asciiTheme="minorHAnsi" w:hAnsiTheme="minorHAnsi" w:cstheme="minorHAnsi"/>
          <w:i/>
          <w:iCs/>
        </w:rPr>
        <w:t>(30 words)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7660C" w:rsidRPr="00D728A7" w14:paraId="5950E8F9" w14:textId="77777777" w:rsidTr="00CE22CE">
        <w:tc>
          <w:tcPr>
            <w:tcW w:w="9214" w:type="dxa"/>
          </w:tcPr>
          <w:p w14:paraId="46721B65" w14:textId="77777777" w:rsidR="00E7660C" w:rsidRPr="00D728A7" w:rsidRDefault="00E7660C" w:rsidP="00F8425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E2700A8" w14:textId="3B726E8C" w:rsidR="00D728A7" w:rsidRPr="00D728A7" w:rsidRDefault="00D728A7" w:rsidP="00F8425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10067E4A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</w:rPr>
      </w:pPr>
    </w:p>
    <w:p w14:paraId="64278A96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  <w:b/>
        </w:rPr>
      </w:pPr>
      <w:r w:rsidRPr="00D728A7">
        <w:rPr>
          <w:rFonts w:asciiTheme="minorHAnsi" w:hAnsiTheme="minorHAnsi" w:cstheme="minorHAnsi"/>
        </w:rPr>
        <w:t>3.</w:t>
      </w:r>
      <w:r w:rsidRPr="00D728A7">
        <w:rPr>
          <w:rFonts w:asciiTheme="minorHAnsi" w:hAnsiTheme="minorHAnsi" w:cstheme="minorHAnsi"/>
          <w:bCs/>
        </w:rPr>
        <w:t xml:space="preserve"> Give a brief summary of</w:t>
      </w:r>
      <w:r w:rsidRPr="00D728A7">
        <w:rPr>
          <w:rFonts w:asciiTheme="minorHAnsi" w:hAnsiTheme="minorHAnsi" w:cstheme="minorHAnsi"/>
          <w:b/>
        </w:rPr>
        <w:t xml:space="preserve"> two (2)</w:t>
      </w:r>
      <w:r w:rsidRPr="00D728A7">
        <w:rPr>
          <w:rFonts w:asciiTheme="minorHAnsi" w:hAnsiTheme="minorHAnsi" w:cstheme="minorHAnsi"/>
        </w:rPr>
        <w:t xml:space="preserve"> specific episodes of Aboriginal resistance, Aboriginal rights and civil rights movements in recent history (i.e. since the 1960’s). Include dates of these episodes. </w:t>
      </w:r>
      <w:r w:rsidRPr="00D728A7">
        <w:rPr>
          <w:rFonts w:asciiTheme="minorHAnsi" w:hAnsiTheme="minorHAnsi" w:cstheme="minorHAnsi"/>
          <w:i/>
          <w:iCs/>
        </w:rPr>
        <w:t>(50 words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60C" w:rsidRPr="00D728A7" w14:paraId="03EEF788" w14:textId="77777777" w:rsidTr="00F84258">
        <w:tc>
          <w:tcPr>
            <w:tcW w:w="9016" w:type="dxa"/>
          </w:tcPr>
          <w:p w14:paraId="5BFC950D" w14:textId="77777777" w:rsidR="00E7660C" w:rsidRPr="00D728A7" w:rsidRDefault="00E7660C" w:rsidP="00F84258">
            <w:pPr>
              <w:spacing w:after="120"/>
              <w:rPr>
                <w:rFonts w:asciiTheme="minorHAnsi" w:eastAsiaTheme="minorHAnsi" w:hAnsiTheme="minorHAnsi" w:cstheme="minorHAnsi"/>
                <w:color w:val="C00000"/>
                <w:sz w:val="24"/>
                <w:szCs w:val="24"/>
              </w:rPr>
            </w:pPr>
            <w:r w:rsidRPr="00D728A7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Episode #1</w:t>
            </w:r>
          </w:p>
        </w:tc>
      </w:tr>
      <w:tr w:rsidR="00E7660C" w:rsidRPr="00D728A7" w14:paraId="2AD56665" w14:textId="77777777" w:rsidTr="00F84258">
        <w:tc>
          <w:tcPr>
            <w:tcW w:w="9016" w:type="dxa"/>
          </w:tcPr>
          <w:p w14:paraId="4FAB2E4C" w14:textId="77777777" w:rsidR="00E7660C" w:rsidRPr="00D728A7" w:rsidRDefault="00E7660C" w:rsidP="00D728A7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  <w:p w14:paraId="019ACDCA" w14:textId="3007BEB6" w:rsidR="00D728A7" w:rsidRPr="00D728A7" w:rsidRDefault="00D728A7" w:rsidP="00D728A7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</w:tr>
      <w:tr w:rsidR="00E7660C" w:rsidRPr="00D728A7" w14:paraId="6BFC1E21" w14:textId="77777777" w:rsidTr="00F84258">
        <w:tc>
          <w:tcPr>
            <w:tcW w:w="9016" w:type="dxa"/>
          </w:tcPr>
          <w:p w14:paraId="1EBDA1FD" w14:textId="77777777" w:rsidR="00E7660C" w:rsidRPr="00D728A7" w:rsidRDefault="00E7660C" w:rsidP="00F84258">
            <w:pPr>
              <w:rPr>
                <w:rFonts w:asciiTheme="minorHAnsi" w:eastAsiaTheme="minorHAnsi" w:hAnsiTheme="minorHAnsi" w:cstheme="minorHAnsi"/>
                <w:color w:val="C00000"/>
                <w:sz w:val="24"/>
                <w:szCs w:val="24"/>
              </w:rPr>
            </w:pPr>
            <w:r w:rsidRPr="00D728A7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Episode #2</w:t>
            </w:r>
          </w:p>
        </w:tc>
      </w:tr>
      <w:tr w:rsidR="00E7660C" w:rsidRPr="00D728A7" w14:paraId="490DBEF9" w14:textId="77777777" w:rsidTr="00F84258">
        <w:tc>
          <w:tcPr>
            <w:tcW w:w="9016" w:type="dxa"/>
          </w:tcPr>
          <w:p w14:paraId="2790982E" w14:textId="77777777" w:rsidR="00E7660C" w:rsidRPr="00D728A7" w:rsidRDefault="00E7660C" w:rsidP="00D728A7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  <w:p w14:paraId="6F37C1AB" w14:textId="77777777" w:rsidR="00D728A7" w:rsidRPr="00D728A7" w:rsidRDefault="00D728A7" w:rsidP="00D728A7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</w:tr>
    </w:tbl>
    <w:p w14:paraId="7CB716C7" w14:textId="77777777" w:rsidR="00E7660C" w:rsidRPr="00D728A7" w:rsidRDefault="00E7660C" w:rsidP="00E7660C">
      <w:pPr>
        <w:spacing w:after="120"/>
        <w:rPr>
          <w:rFonts w:asciiTheme="minorHAnsi" w:hAnsiTheme="minorHAnsi" w:cstheme="minorHAnsi"/>
          <w:b/>
        </w:rPr>
      </w:pPr>
    </w:p>
    <w:p w14:paraId="16F1C628" w14:textId="7D68ED05" w:rsidR="00E7660C" w:rsidRPr="00D728A7" w:rsidRDefault="00E7660C" w:rsidP="00E7660C">
      <w:pPr>
        <w:rPr>
          <w:rFonts w:asciiTheme="minorHAnsi" w:hAnsiTheme="minorHAnsi" w:cstheme="minorHAnsi"/>
        </w:rPr>
      </w:pPr>
      <w:r w:rsidRPr="00D728A7">
        <w:rPr>
          <w:rFonts w:asciiTheme="minorHAnsi" w:hAnsiTheme="minorHAnsi" w:cstheme="minorHAnsi"/>
        </w:rPr>
        <w:lastRenderedPageBreak/>
        <w:t xml:space="preserve">4. Describe how both historical and recent resistance events have contributed to survival. </w:t>
      </w:r>
      <w:r w:rsidRPr="00D728A7">
        <w:rPr>
          <w:rFonts w:asciiTheme="minorHAnsi" w:hAnsiTheme="minorHAnsi" w:cstheme="minorHAns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660C" w:rsidRPr="00D728A7" w14:paraId="2799B3FE" w14:textId="77777777" w:rsidTr="00F84258">
        <w:tc>
          <w:tcPr>
            <w:tcW w:w="9021" w:type="dxa"/>
          </w:tcPr>
          <w:p w14:paraId="4C39DC0C" w14:textId="77777777" w:rsidR="00E7660C" w:rsidRPr="00D728A7" w:rsidRDefault="00E7660C" w:rsidP="00F84258">
            <w:pPr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</w:p>
          <w:p w14:paraId="786DCE8B" w14:textId="55E2DFD9" w:rsidR="00D728A7" w:rsidRPr="00D728A7" w:rsidRDefault="00D728A7" w:rsidP="00F84258">
            <w:pPr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</w:p>
        </w:tc>
      </w:tr>
    </w:tbl>
    <w:p w14:paraId="4E9AD6BD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</w:rPr>
      </w:pPr>
    </w:p>
    <w:p w14:paraId="252CE4BB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  <w:b/>
        </w:rPr>
      </w:pPr>
      <w:r w:rsidRPr="00D728A7">
        <w:rPr>
          <w:rFonts w:asciiTheme="minorHAnsi" w:hAnsiTheme="minorHAnsi" w:cstheme="minorHAnsi"/>
        </w:rPr>
        <w:t xml:space="preserve">5. Describe the impact of Native Land Title on Australia and Aboriginal history and culture. </w:t>
      </w:r>
      <w:r w:rsidRPr="00D728A7">
        <w:rPr>
          <w:rFonts w:asciiTheme="minorHAnsi" w:hAnsiTheme="minorHAnsi" w:cstheme="minorHAns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660C" w:rsidRPr="00D728A7" w14:paraId="70CDB07C" w14:textId="77777777" w:rsidTr="00F84258">
        <w:tc>
          <w:tcPr>
            <w:tcW w:w="9021" w:type="dxa"/>
          </w:tcPr>
          <w:p w14:paraId="3ED6EE0C" w14:textId="77777777" w:rsidR="00E7660C" w:rsidRPr="00D728A7" w:rsidRDefault="00E7660C" w:rsidP="00F8425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98B51CA" w14:textId="7BB260B2" w:rsidR="00D728A7" w:rsidRPr="00D728A7" w:rsidRDefault="00D728A7" w:rsidP="00F8425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1DF879DD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  <w:b/>
        </w:rPr>
      </w:pPr>
    </w:p>
    <w:p w14:paraId="6067CDA7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  <w:b/>
        </w:rPr>
      </w:pPr>
      <w:r w:rsidRPr="00D728A7">
        <w:rPr>
          <w:rFonts w:asciiTheme="minorHAnsi" w:hAnsiTheme="minorHAnsi" w:cstheme="minorHAnsi"/>
        </w:rPr>
        <w:t xml:space="preserve">6. Identify the importance of Aboriginal people’s ongoing struggle for land. </w:t>
      </w:r>
      <w:r w:rsidRPr="00D728A7">
        <w:rPr>
          <w:rFonts w:asciiTheme="minorHAnsi" w:hAnsiTheme="minorHAnsi" w:cstheme="minorHAnsi"/>
          <w:i/>
          <w:iCs/>
        </w:rPr>
        <w:t>(20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660C" w:rsidRPr="00D728A7" w14:paraId="60D8A0EB" w14:textId="77777777" w:rsidTr="00F84258">
        <w:tc>
          <w:tcPr>
            <w:tcW w:w="9021" w:type="dxa"/>
          </w:tcPr>
          <w:p w14:paraId="2E5785FD" w14:textId="77777777" w:rsidR="00E7660C" w:rsidRPr="00D728A7" w:rsidRDefault="00E7660C" w:rsidP="00D728A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9496C9E" w14:textId="44897E68" w:rsidR="00D728A7" w:rsidRPr="00D728A7" w:rsidRDefault="00D728A7" w:rsidP="00F84258">
            <w:pPr>
              <w:pStyle w:val="ListParagraph"/>
              <w:widowControl w:val="0"/>
              <w:tabs>
                <w:tab w:val="left" w:leader="dot" w:pos="8080"/>
              </w:tabs>
              <w:spacing w:after="120"/>
              <w:ind w:left="0" w:right="13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A2480F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  <w:b/>
        </w:rPr>
      </w:pPr>
    </w:p>
    <w:p w14:paraId="79B36ED7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</w:rPr>
      </w:pPr>
      <w:r w:rsidRPr="00D728A7">
        <w:rPr>
          <w:rFonts w:asciiTheme="minorHAnsi" w:hAnsiTheme="minorHAnsi" w:cstheme="minorHAnsi"/>
        </w:rPr>
        <w:t xml:space="preserve">7. Identify the role of language maintenance programs as an important part of cultural survival. </w:t>
      </w:r>
      <w:r w:rsidRPr="00D728A7">
        <w:rPr>
          <w:rFonts w:asciiTheme="minorHAnsi" w:hAnsiTheme="minorHAnsi" w:cstheme="minorHAnsi"/>
          <w:i/>
          <w:iCs/>
        </w:rPr>
        <w:t>(30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660C" w:rsidRPr="00D728A7" w14:paraId="4A3ACF72" w14:textId="77777777" w:rsidTr="00F84258">
        <w:tc>
          <w:tcPr>
            <w:tcW w:w="9021" w:type="dxa"/>
          </w:tcPr>
          <w:p w14:paraId="6C1D28F0" w14:textId="77777777" w:rsidR="00E7660C" w:rsidRPr="00D728A7" w:rsidRDefault="00E7660C" w:rsidP="00D728A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3B036FF" w14:textId="283DA857" w:rsidR="00D728A7" w:rsidRPr="00D728A7" w:rsidRDefault="00D728A7" w:rsidP="00F84258">
            <w:pPr>
              <w:pStyle w:val="ListParagraph"/>
              <w:widowControl w:val="0"/>
              <w:tabs>
                <w:tab w:val="left" w:leader="dot" w:pos="8080"/>
              </w:tabs>
              <w:spacing w:after="120"/>
              <w:ind w:left="0" w:right="13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35172A" w14:textId="77777777" w:rsidR="00E7660C" w:rsidRPr="00D728A7" w:rsidRDefault="00E7660C" w:rsidP="00D728A7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</w:rPr>
      </w:pPr>
    </w:p>
    <w:p w14:paraId="08C67C6E" w14:textId="77777777" w:rsidR="00E7660C" w:rsidRPr="00D728A7" w:rsidRDefault="00E7660C" w:rsidP="00E7660C">
      <w:pPr>
        <w:widowControl w:val="0"/>
        <w:tabs>
          <w:tab w:val="left" w:leader="dot" w:pos="8080"/>
        </w:tabs>
        <w:spacing w:after="120"/>
        <w:ind w:right="136"/>
        <w:rPr>
          <w:rFonts w:asciiTheme="minorHAnsi" w:hAnsiTheme="minorHAnsi" w:cstheme="minorHAnsi"/>
        </w:rPr>
      </w:pPr>
      <w:r w:rsidRPr="00D728A7">
        <w:rPr>
          <w:rFonts w:asciiTheme="minorHAnsi" w:hAnsiTheme="minorHAnsi" w:cstheme="minorHAnsi"/>
        </w:rPr>
        <w:t xml:space="preserve">8. Describe the impact that a Treaty could have on Aboriginal culture and Australian history. </w:t>
      </w:r>
      <w:r w:rsidRPr="00D728A7">
        <w:rPr>
          <w:rFonts w:asciiTheme="minorHAnsi" w:hAnsiTheme="minorHAnsi" w:cstheme="minorHAns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660C" w:rsidRPr="00D728A7" w14:paraId="3A6E50DC" w14:textId="77777777" w:rsidTr="00F84258">
        <w:tc>
          <w:tcPr>
            <w:tcW w:w="9021" w:type="dxa"/>
          </w:tcPr>
          <w:p w14:paraId="57A48503" w14:textId="77777777" w:rsidR="00E7660C" w:rsidRPr="00D728A7" w:rsidRDefault="00E7660C" w:rsidP="00D728A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1A03717" w14:textId="606FEAD8" w:rsidR="00D728A7" w:rsidRPr="00D728A7" w:rsidRDefault="00D728A7" w:rsidP="00F84258">
            <w:pPr>
              <w:pStyle w:val="ListParagraph"/>
              <w:widowControl w:val="0"/>
              <w:tabs>
                <w:tab w:val="left" w:leader="dot" w:pos="8080"/>
              </w:tabs>
              <w:spacing w:after="120"/>
              <w:ind w:left="0" w:right="13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20EA27" w14:textId="77777777" w:rsidR="00E7660C" w:rsidRPr="00D728A7" w:rsidRDefault="00E7660C" w:rsidP="00E7660C">
      <w:pPr>
        <w:rPr>
          <w:rFonts w:asciiTheme="minorHAnsi" w:hAnsiTheme="minorHAnsi" w:cstheme="minorHAnsi"/>
        </w:rPr>
      </w:pPr>
    </w:p>
    <w:p w14:paraId="65EC8ABD" w14:textId="14F02991" w:rsidR="00E7660C" w:rsidRPr="00D728A7" w:rsidRDefault="00E7660C" w:rsidP="00E7660C">
      <w:pPr>
        <w:widowControl w:val="0"/>
        <w:spacing w:before="120" w:after="120"/>
        <w:rPr>
          <w:rFonts w:asciiTheme="minorHAnsi" w:hAnsiTheme="minorHAnsi" w:cstheme="minorHAnsi"/>
          <w:color w:val="000000" w:themeColor="text1"/>
          <w:lang w:val="en-US"/>
        </w:rPr>
      </w:pPr>
    </w:p>
    <w:sectPr w:rsidR="00E7660C" w:rsidRPr="00D728A7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F48F" w14:textId="77777777" w:rsidR="00F07276" w:rsidRDefault="00F07276" w:rsidP="00D728A7">
      <w:r>
        <w:separator/>
      </w:r>
    </w:p>
  </w:endnote>
  <w:endnote w:type="continuationSeparator" w:id="0">
    <w:p w14:paraId="62880931" w14:textId="77777777" w:rsidR="00F07276" w:rsidRDefault="00F07276" w:rsidP="00D7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41816821"/>
      <w:docPartObj>
        <w:docPartGallery w:val="Page Numbers (Bottom of Page)"/>
        <w:docPartUnique/>
      </w:docPartObj>
    </w:sdtPr>
    <w:sdtContent>
      <w:p w14:paraId="672C9780" w14:textId="4F8999D6" w:rsidR="00D728A7" w:rsidRDefault="00D728A7" w:rsidP="006832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0DF851" w14:textId="77777777" w:rsidR="00D728A7" w:rsidRDefault="00D728A7" w:rsidP="00D728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8407083" w:displacedByCustomXml="next"/>
  <w:sdt>
    <w:sdtPr>
      <w:rPr>
        <w:rStyle w:val="PageNumber"/>
        <w:rFonts w:asciiTheme="minorHAnsi" w:hAnsiTheme="minorHAnsi" w:cstheme="minorHAnsi"/>
        <w:sz w:val="20"/>
        <w:szCs w:val="20"/>
      </w:rPr>
      <w:id w:val="-729232450"/>
      <w:docPartObj>
        <w:docPartGallery w:val="Page Numbers (Bottom of Page)"/>
        <w:docPartUnique/>
      </w:docPartObj>
    </w:sdtPr>
    <w:sdtContent>
      <w:p w14:paraId="07C732D4" w14:textId="46E54612" w:rsidR="00D728A7" w:rsidRPr="00D728A7" w:rsidRDefault="00D728A7" w:rsidP="0068326F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D728A7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D728A7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D728A7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Pr="00D728A7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1</w:t>
        </w:r>
        <w:r w:rsidRPr="00D728A7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DFE9585" w14:textId="3BD44127" w:rsidR="00D728A7" w:rsidRPr="00D728A7" w:rsidRDefault="00D728A7" w:rsidP="00D728A7">
    <w:pPr>
      <w:ind w:right="360"/>
      <w:rPr>
        <w:rFonts w:asciiTheme="minorHAnsi" w:hAnsiTheme="minorHAnsi" w:cstheme="minorHAnsi"/>
        <w:sz w:val="20"/>
        <w:szCs w:val="20"/>
      </w:rPr>
    </w:pPr>
    <w:r w:rsidRPr="00D728A7">
      <w:rPr>
        <w:rFonts w:asciiTheme="minorHAnsi" w:hAnsiTheme="minorHAnsi" w:cstheme="minorHAnsi"/>
        <w:sz w:val="20"/>
        <w:szCs w:val="20"/>
      </w:rPr>
      <w:t>DAAS_</w:t>
    </w:r>
    <w:r w:rsidR="00F2603F">
      <w:rPr>
        <w:rFonts w:asciiTheme="minorHAnsi" w:hAnsiTheme="minorHAnsi" w:cstheme="minorHAnsi"/>
        <w:sz w:val="20"/>
        <w:szCs w:val="20"/>
      </w:rPr>
      <w:t>M</w:t>
    </w:r>
    <w:r w:rsidRPr="00D728A7">
      <w:rPr>
        <w:rFonts w:asciiTheme="minorHAnsi" w:hAnsiTheme="minorHAnsi" w:cstheme="minorHAnsi"/>
        <w:sz w:val="20"/>
        <w:szCs w:val="20"/>
      </w:rPr>
      <w:t>2</w:t>
    </w:r>
    <w:r>
      <w:rPr>
        <w:rFonts w:asciiTheme="minorHAnsi" w:hAnsiTheme="minorHAnsi" w:cstheme="minorHAnsi"/>
        <w:sz w:val="20"/>
        <w:szCs w:val="20"/>
      </w:rPr>
      <w:t>_</w:t>
    </w:r>
    <w:r w:rsidRPr="00D728A7">
      <w:rPr>
        <w:rFonts w:asciiTheme="minorHAnsi" w:hAnsiTheme="minorHAnsi" w:cstheme="minorHAnsi"/>
        <w:sz w:val="20"/>
        <w:szCs w:val="20"/>
      </w:rPr>
      <w:t>NAT11026001_NAT11026003_NAT11026009</w:t>
    </w:r>
  </w:p>
  <w:bookmarkEnd w:id="1"/>
  <w:p w14:paraId="4A1976C6" w14:textId="77777777" w:rsidR="00D728A7" w:rsidRDefault="00D72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9A14" w14:textId="77777777" w:rsidR="00F07276" w:rsidRDefault="00F07276" w:rsidP="00D728A7">
      <w:r>
        <w:separator/>
      </w:r>
    </w:p>
  </w:footnote>
  <w:footnote w:type="continuationSeparator" w:id="0">
    <w:p w14:paraId="0C2633F3" w14:textId="77777777" w:rsidR="00F07276" w:rsidRDefault="00F07276" w:rsidP="00D7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6C2C" w14:textId="77777777" w:rsidR="00D728A7" w:rsidRPr="00D606D0" w:rsidRDefault="00D728A7" w:rsidP="00D728A7">
    <w:pPr>
      <w:pStyle w:val="Head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11026</w:t>
    </w:r>
    <w:r w:rsidRPr="00D606D0">
      <w:rPr>
        <w:rFonts w:ascii="Calibri" w:hAnsi="Calibri"/>
        <w:sz w:val="20"/>
        <w:szCs w:val="20"/>
      </w:rPr>
      <w:t>NAT Diploma of Applied Aboriginal Studies</w:t>
    </w:r>
  </w:p>
  <w:p w14:paraId="12622D98" w14:textId="77777777" w:rsidR="00D728A7" w:rsidRDefault="00D72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D262D"/>
    <w:multiLevelType w:val="hybridMultilevel"/>
    <w:tmpl w:val="AE240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5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0C"/>
    <w:rsid w:val="00053CC4"/>
    <w:rsid w:val="000F0EB2"/>
    <w:rsid w:val="00121B6D"/>
    <w:rsid w:val="001F090B"/>
    <w:rsid w:val="004C59C4"/>
    <w:rsid w:val="004D0C91"/>
    <w:rsid w:val="00550F2B"/>
    <w:rsid w:val="00611761"/>
    <w:rsid w:val="00611EBF"/>
    <w:rsid w:val="006A407C"/>
    <w:rsid w:val="007A2B76"/>
    <w:rsid w:val="00996C75"/>
    <w:rsid w:val="00CE22CE"/>
    <w:rsid w:val="00D4225F"/>
    <w:rsid w:val="00D728A7"/>
    <w:rsid w:val="00E7660C"/>
    <w:rsid w:val="00F07276"/>
    <w:rsid w:val="00F2603F"/>
    <w:rsid w:val="00F81B0A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438D"/>
  <w15:chartTrackingRefBased/>
  <w15:docId w15:val="{56661C81-1C84-234D-A03C-090DA11C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0C"/>
    <w:rPr>
      <w:rFonts w:ascii="Times New Roman" w:eastAsia="Calibri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NFP GP Bulleted List"/>
    <w:basedOn w:val="Normal"/>
    <w:link w:val="ListParagraphChar"/>
    <w:uiPriority w:val="34"/>
    <w:qFormat/>
    <w:rsid w:val="00E7660C"/>
    <w:pPr>
      <w:ind w:left="720"/>
    </w:pPr>
  </w:style>
  <w:style w:type="table" w:styleId="TableGrid">
    <w:name w:val="Table Grid"/>
    <w:aliases w:val="UB Table Grid"/>
    <w:basedOn w:val="TableNormal"/>
    <w:uiPriority w:val="39"/>
    <w:rsid w:val="00E7660C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oint Char,NFP GP Bulleted List Char"/>
    <w:link w:val="ListParagraph"/>
    <w:uiPriority w:val="34"/>
    <w:rsid w:val="00E7660C"/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nhideWhenUsed/>
    <w:rsid w:val="00D72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28A7"/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2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8A7"/>
    <w:rPr>
      <w:rFonts w:ascii="Times New Roman" w:eastAsia="Calibri" w:hAnsi="Times New Roman" w:cs="Times New Roman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7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Davis</dc:creator>
  <cp:keywords/>
  <dc:description/>
  <cp:lastModifiedBy>Eleesa Collis</cp:lastModifiedBy>
  <cp:revision>2</cp:revision>
  <dcterms:created xsi:type="dcterms:W3CDTF">2024-06-11T23:35:00Z</dcterms:created>
  <dcterms:modified xsi:type="dcterms:W3CDTF">2024-06-11T23:35:00Z</dcterms:modified>
</cp:coreProperties>
</file>