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E7B" w14:textId="77777777" w:rsidR="009C6EC0" w:rsidRPr="005E4E13" w:rsidRDefault="009C6EC0" w:rsidP="009C6EC0">
      <w:pPr>
        <w:spacing w:before="0" w:line="360" w:lineRule="auto"/>
        <w:jc w:val="both"/>
        <w:rPr>
          <w:rFonts w:cstheme="minorHAnsi"/>
          <w:b/>
          <w:sz w:val="32"/>
          <w:szCs w:val="32"/>
        </w:rPr>
      </w:pPr>
      <w:r w:rsidRPr="005E4E13">
        <w:rPr>
          <w:rFonts w:cstheme="minorHAnsi"/>
          <w:b/>
          <w:sz w:val="32"/>
          <w:szCs w:val="32"/>
        </w:rPr>
        <w:t>Assessment 1: Case Study Part 3</w:t>
      </w:r>
    </w:p>
    <w:p w14:paraId="76FC4B57" w14:textId="77777777" w:rsidR="009C6EC0" w:rsidRPr="005E4E13" w:rsidRDefault="009C6EC0" w:rsidP="009C6EC0">
      <w:pPr>
        <w:spacing w:before="0" w:line="360" w:lineRule="auto"/>
        <w:jc w:val="both"/>
        <w:rPr>
          <w:rFonts w:cstheme="minorHAnsi"/>
          <w:b/>
          <w:sz w:val="28"/>
          <w:szCs w:val="28"/>
        </w:rPr>
      </w:pPr>
      <w:r w:rsidRPr="005E4E13">
        <w:rPr>
          <w:rFonts w:cstheme="minorHAnsi"/>
          <w:b/>
          <w:sz w:val="28"/>
          <w:szCs w:val="28"/>
        </w:rPr>
        <w:t>Instructions</w:t>
      </w:r>
    </w:p>
    <w:p w14:paraId="47E32D75" w14:textId="77777777" w:rsidR="009C6EC0" w:rsidRPr="00504551" w:rsidRDefault="009C6EC0" w:rsidP="009C6EC0">
      <w:pPr>
        <w:spacing w:before="0" w:line="360" w:lineRule="auto"/>
        <w:jc w:val="both"/>
        <w:rPr>
          <w:rFonts w:cstheme="minorHAnsi"/>
          <w:bCs/>
          <w:sz w:val="24"/>
          <w:szCs w:val="24"/>
        </w:rPr>
      </w:pPr>
      <w:r w:rsidRPr="00504551">
        <w:rPr>
          <w:rFonts w:cstheme="minorHAnsi"/>
          <w:bCs/>
          <w:sz w:val="24"/>
          <w:szCs w:val="24"/>
        </w:rPr>
        <w:t xml:space="preserve">Read the </w:t>
      </w:r>
      <w:r w:rsidRPr="00504551">
        <w:rPr>
          <w:rFonts w:cstheme="minorHAnsi"/>
          <w:b/>
          <w:sz w:val="24"/>
          <w:szCs w:val="24"/>
        </w:rPr>
        <w:t>Case Study</w:t>
      </w:r>
      <w:r>
        <w:rPr>
          <w:rFonts w:cstheme="minorHAnsi"/>
          <w:b/>
          <w:sz w:val="24"/>
          <w:szCs w:val="24"/>
        </w:rPr>
        <w:t xml:space="preserve"> Part 3</w:t>
      </w:r>
      <w:r w:rsidRPr="00504551">
        <w:rPr>
          <w:rFonts w:cstheme="minorHAnsi"/>
          <w:bCs/>
          <w:sz w:val="24"/>
          <w:szCs w:val="24"/>
        </w:rPr>
        <w:t xml:space="preserve"> below and answer the </w:t>
      </w:r>
      <w:r w:rsidRPr="00504551">
        <w:rPr>
          <w:rFonts w:cstheme="minorHAnsi"/>
          <w:b/>
          <w:sz w:val="24"/>
          <w:szCs w:val="24"/>
        </w:rPr>
        <w:t>eight (8)</w:t>
      </w:r>
      <w:r w:rsidRPr="00504551">
        <w:rPr>
          <w:rFonts w:cstheme="minorHAnsi"/>
          <w:bCs/>
          <w:sz w:val="24"/>
          <w:szCs w:val="24"/>
        </w:rPr>
        <w:t xml:space="preserve"> questions. </w:t>
      </w:r>
    </w:p>
    <w:p w14:paraId="7153CE13" w14:textId="77777777" w:rsidR="009C6EC0" w:rsidRPr="00504551" w:rsidRDefault="009C6EC0" w:rsidP="009C6EC0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3715904F" w14:textId="77777777" w:rsidR="009C6EC0" w:rsidRPr="00523EB2" w:rsidRDefault="009C6EC0" w:rsidP="009C6EC0">
      <w:pPr>
        <w:spacing w:before="0" w:line="360" w:lineRule="auto"/>
        <w:jc w:val="both"/>
        <w:rPr>
          <w:rFonts w:cstheme="minorHAnsi"/>
          <w:b/>
          <w:sz w:val="28"/>
          <w:szCs w:val="28"/>
        </w:rPr>
      </w:pPr>
      <w:r w:rsidRPr="00523EB2">
        <w:rPr>
          <w:rFonts w:cstheme="minorHAnsi"/>
          <w:b/>
          <w:sz w:val="28"/>
          <w:szCs w:val="28"/>
        </w:rPr>
        <w:t>Case Study Part 3</w:t>
      </w:r>
    </w:p>
    <w:p w14:paraId="514E05A2" w14:textId="77777777" w:rsidR="009C6EC0" w:rsidRDefault="009C6EC0" w:rsidP="009C6EC0">
      <w:pPr>
        <w:spacing w:before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20191">
        <w:rPr>
          <w:rFonts w:cstheme="minorHAnsi"/>
          <w:bCs/>
          <w:color w:val="000000"/>
          <w:sz w:val="24"/>
          <w:szCs w:val="24"/>
        </w:rPr>
        <w:t xml:space="preserve">You are working as a corrective services officer at the ‘Locks Prison’. </w:t>
      </w:r>
      <w:r w:rsidRPr="00120191">
        <w:rPr>
          <w:rFonts w:cstheme="minorHAnsi"/>
          <w:color w:val="000000"/>
          <w:sz w:val="24"/>
          <w:szCs w:val="24"/>
        </w:rPr>
        <w:t xml:space="preserve">A new corrective services officer has asked you for some advice so that she can properly prepare for her Supervisor's Evaluation session after a conflict incident with an inmate yesterday. </w:t>
      </w:r>
    </w:p>
    <w:p w14:paraId="393AF703" w14:textId="77777777" w:rsidR="009C6EC0" w:rsidRDefault="009C6EC0" w:rsidP="009C6EC0">
      <w:pPr>
        <w:spacing w:before="0"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120191">
        <w:rPr>
          <w:rFonts w:cstheme="minorHAnsi"/>
          <w:color w:val="000000"/>
          <w:sz w:val="24"/>
          <w:szCs w:val="24"/>
        </w:rPr>
        <w:t xml:space="preserve">It was a serious incident that was very upsetting for her. She wants to prepare properly and familiarise herself with relevant polices relating to a formal Supervisor Evaluation. </w:t>
      </w:r>
    </w:p>
    <w:p w14:paraId="2622FBCB" w14:textId="77777777" w:rsidR="009C6EC0" w:rsidRPr="00D827ED" w:rsidRDefault="009C6EC0" w:rsidP="009C6EC0">
      <w:pPr>
        <w:spacing w:before="0"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120191">
        <w:rPr>
          <w:rFonts w:cstheme="minorHAnsi"/>
          <w:color w:val="000000"/>
          <w:sz w:val="24"/>
          <w:szCs w:val="24"/>
        </w:rPr>
        <w:t>Th</w:t>
      </w:r>
      <w:r>
        <w:rPr>
          <w:rFonts w:cstheme="minorHAnsi"/>
          <w:color w:val="000000"/>
          <w:sz w:val="24"/>
          <w:szCs w:val="24"/>
        </w:rPr>
        <w:t>e</w:t>
      </w:r>
      <w:r w:rsidRPr="00120191">
        <w:rPr>
          <w:rFonts w:cstheme="minorHAnsi"/>
          <w:color w:val="000000"/>
          <w:sz w:val="24"/>
          <w:szCs w:val="24"/>
        </w:rPr>
        <w:t xml:space="preserve"> new corrective services officer has sent you the following email. </w:t>
      </w:r>
    </w:p>
    <w:p w14:paraId="27225C16" w14:textId="77777777" w:rsidR="009C6EC0" w:rsidRPr="00120191" w:rsidRDefault="009C6EC0" w:rsidP="009C6EC0">
      <w:pPr>
        <w:spacing w:before="0" w:line="360" w:lineRule="auto"/>
        <w:ind w:right="663"/>
        <w:jc w:val="both"/>
        <w:rPr>
          <w:rFonts w:cstheme="minorHAnsi"/>
          <w:i/>
          <w:color w:val="000000"/>
          <w:sz w:val="24"/>
          <w:szCs w:val="24"/>
        </w:rPr>
      </w:pPr>
      <w:r w:rsidRPr="00120191">
        <w:rPr>
          <w:rFonts w:cstheme="minorHAnsi"/>
          <w:i/>
          <w:color w:val="000000"/>
          <w:sz w:val="24"/>
          <w:szCs w:val="24"/>
        </w:rPr>
        <w:t>Dear Officer</w:t>
      </w:r>
    </w:p>
    <w:p w14:paraId="6C337A74" w14:textId="77777777" w:rsidR="009C6EC0" w:rsidRPr="00120191" w:rsidRDefault="009C6EC0" w:rsidP="009C6EC0">
      <w:pPr>
        <w:spacing w:before="0" w:line="360" w:lineRule="auto"/>
        <w:ind w:right="663"/>
        <w:jc w:val="both"/>
        <w:rPr>
          <w:rFonts w:cstheme="minorHAnsi"/>
          <w:i/>
          <w:color w:val="000000"/>
          <w:sz w:val="24"/>
          <w:szCs w:val="24"/>
        </w:rPr>
      </w:pPr>
      <w:r w:rsidRPr="00120191">
        <w:rPr>
          <w:rFonts w:cstheme="minorHAnsi"/>
          <w:i/>
          <w:color w:val="000000"/>
          <w:sz w:val="24"/>
          <w:szCs w:val="24"/>
        </w:rPr>
        <w:t xml:space="preserve">I am writing because I need some help. </w:t>
      </w:r>
    </w:p>
    <w:p w14:paraId="0DED9267" w14:textId="77777777" w:rsidR="009C6EC0" w:rsidRPr="00120191" w:rsidRDefault="009C6EC0" w:rsidP="009C6EC0">
      <w:pPr>
        <w:spacing w:before="0" w:line="360" w:lineRule="auto"/>
        <w:ind w:right="663"/>
        <w:jc w:val="both"/>
        <w:rPr>
          <w:rFonts w:cstheme="minorHAnsi"/>
          <w:i/>
          <w:color w:val="000000"/>
          <w:sz w:val="24"/>
          <w:szCs w:val="24"/>
        </w:rPr>
      </w:pPr>
      <w:r w:rsidRPr="00120191">
        <w:rPr>
          <w:rFonts w:cstheme="minorHAnsi"/>
          <w:i/>
          <w:color w:val="000000"/>
          <w:sz w:val="24"/>
          <w:szCs w:val="24"/>
        </w:rPr>
        <w:t xml:space="preserve">As you know, I had my first conflict incident with an inmate yesterday. It was </w:t>
      </w:r>
      <w:proofErr w:type="gramStart"/>
      <w:r w:rsidRPr="00120191">
        <w:rPr>
          <w:rFonts w:cstheme="minorHAnsi"/>
          <w:i/>
          <w:color w:val="000000"/>
          <w:sz w:val="24"/>
          <w:szCs w:val="24"/>
        </w:rPr>
        <w:t>pretty full-on</w:t>
      </w:r>
      <w:proofErr w:type="gramEnd"/>
      <w:r w:rsidRPr="00120191">
        <w:rPr>
          <w:rFonts w:cstheme="minorHAnsi"/>
          <w:i/>
          <w:color w:val="000000"/>
          <w:sz w:val="24"/>
          <w:szCs w:val="24"/>
        </w:rPr>
        <w:t xml:space="preserve">. I walked into the cell and Sarah had self-harmed, there was blood everywhere and she was white as a ghost. I thought she was going to die. I called for help straight away, but I am feeling so upset about what happened and worried about her. My sister died only two years ago from self-harm. This incident has brought back all this sadness about her. I miss her so much. I am feeling traumatised by the whole thing and not sure what I can do. </w:t>
      </w:r>
    </w:p>
    <w:p w14:paraId="6E164039" w14:textId="77777777" w:rsidR="009C6EC0" w:rsidRDefault="009C6EC0" w:rsidP="009C6EC0">
      <w:pPr>
        <w:spacing w:before="0" w:line="360" w:lineRule="auto"/>
        <w:ind w:right="663"/>
        <w:jc w:val="both"/>
        <w:rPr>
          <w:rFonts w:cstheme="minorHAnsi"/>
          <w:i/>
          <w:color w:val="000000"/>
          <w:sz w:val="24"/>
          <w:szCs w:val="24"/>
        </w:rPr>
      </w:pPr>
      <w:r w:rsidRPr="00120191">
        <w:rPr>
          <w:rFonts w:cstheme="minorHAnsi"/>
          <w:i/>
          <w:color w:val="000000"/>
          <w:sz w:val="24"/>
          <w:szCs w:val="24"/>
        </w:rPr>
        <w:t xml:space="preserve">I am worried and want to make sure I follow the correct procedures for the incident report. It is hard having such a big thing happen when I have only been on the job for a less than a week. </w:t>
      </w:r>
    </w:p>
    <w:p w14:paraId="66AABD7F" w14:textId="77777777" w:rsidR="009C6EC0" w:rsidRPr="00120191" w:rsidRDefault="009C6EC0" w:rsidP="009C6EC0">
      <w:pPr>
        <w:spacing w:before="0" w:line="360" w:lineRule="auto"/>
        <w:ind w:right="663"/>
        <w:jc w:val="both"/>
        <w:rPr>
          <w:rFonts w:cstheme="minorHAnsi"/>
          <w:i/>
          <w:color w:val="000000"/>
          <w:sz w:val="24"/>
          <w:szCs w:val="24"/>
        </w:rPr>
      </w:pPr>
      <w:r w:rsidRPr="00120191">
        <w:rPr>
          <w:rFonts w:cstheme="minorHAnsi"/>
          <w:i/>
          <w:color w:val="000000"/>
          <w:sz w:val="24"/>
          <w:szCs w:val="24"/>
        </w:rPr>
        <w:t>Thanks for talking to me yesterday and agreeing to help me with me these questions.</w:t>
      </w:r>
    </w:p>
    <w:p w14:paraId="3F349577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1.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>What is the correct process for preparing an Incident Report?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17091C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C6EC0" w14:paraId="7EE8CD59" w14:textId="77777777" w:rsidTr="00C41281">
        <w:tc>
          <w:tcPr>
            <w:tcW w:w="9021" w:type="dxa"/>
          </w:tcPr>
          <w:p w14:paraId="4A5A2275" w14:textId="444FC9F5" w:rsidR="009C6EC0" w:rsidRPr="009C6EC0" w:rsidRDefault="009C6EC0" w:rsidP="009C6EC0">
            <w:pPr>
              <w:widowControl w:val="0"/>
              <w:suppressAutoHyphens/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  <w:r w:rsidRPr="009C6EC0">
              <w:rPr>
                <w:rFonts w:cstheme="minorHAnsi"/>
                <w:bCs/>
                <w:iCs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441AD049" w14:textId="77777777" w:rsidR="009C6EC0" w:rsidRPr="0017091C" w:rsidRDefault="009C6EC0" w:rsidP="009C6EC0">
      <w:pPr>
        <w:pStyle w:val="ListParagraph"/>
        <w:spacing w:before="0" w:line="360" w:lineRule="auto"/>
        <w:ind w:left="731" w:right="1088"/>
        <w:contextualSpacing w:val="0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</w:p>
    <w:p w14:paraId="53B54B39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2. List </w:t>
      </w:r>
      <w:r w:rsidRPr="00175EEA">
        <w:rPr>
          <w:rFonts w:eastAsia="Times New Roman" w:cstheme="minorHAnsi"/>
          <w:b/>
          <w:iCs/>
          <w:color w:val="000000"/>
          <w:sz w:val="24"/>
          <w:szCs w:val="24"/>
        </w:rPr>
        <w:t>five (5)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 examples of the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 xml:space="preserve">sort of information 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that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>must be included in the report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. </w:t>
      </w:r>
      <w:r w:rsidRPr="0017091C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C6EC0" w14:paraId="56EC9683" w14:textId="77777777" w:rsidTr="00C41281">
        <w:tc>
          <w:tcPr>
            <w:tcW w:w="9021" w:type="dxa"/>
          </w:tcPr>
          <w:p w14:paraId="2602DD32" w14:textId="4BF57F8F" w:rsidR="009C6EC0" w:rsidRPr="009C6EC0" w:rsidRDefault="009C6EC0" w:rsidP="009C6EC0">
            <w:pPr>
              <w:widowControl w:val="0"/>
              <w:suppressAutoHyphens/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D570724" w14:textId="77777777" w:rsidR="009C6EC0" w:rsidRPr="0017091C" w:rsidRDefault="009C6EC0" w:rsidP="009C6EC0">
      <w:pPr>
        <w:spacing w:before="0" w:line="360" w:lineRule="auto"/>
        <w:ind w:left="371" w:right="1088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1EB9CAF8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3. Identify </w:t>
      </w:r>
      <w:r w:rsidRPr="00175EEA">
        <w:rPr>
          <w:rFonts w:eastAsia="Times New Roman" w:cstheme="minorHAnsi"/>
          <w:b/>
          <w:iCs/>
          <w:color w:val="000000"/>
          <w:sz w:val="24"/>
          <w:szCs w:val="24"/>
        </w:rPr>
        <w:t>two (2)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 xml:space="preserve">communication techniques have you used during conflict negotiation incidents and 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explain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>why they are effective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>.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17091C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0640325C" w14:textId="77777777" w:rsidTr="00C41281">
        <w:tc>
          <w:tcPr>
            <w:tcW w:w="9016" w:type="dxa"/>
          </w:tcPr>
          <w:p w14:paraId="1DF62041" w14:textId="4A0BD24F" w:rsidR="009C6EC0" w:rsidRPr="009C6EC0" w:rsidRDefault="009C6EC0" w:rsidP="00C41281">
            <w:pPr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7D8B79B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0089A64" w14:textId="77777777" w:rsidR="009C6EC0" w:rsidRPr="00175EEA" w:rsidRDefault="009C6EC0" w:rsidP="009C6EC0">
      <w:pPr>
        <w:spacing w:before="0" w:line="360" w:lineRule="auto"/>
        <w:ind w:right="1088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4. Identify </w:t>
      </w:r>
      <w:r w:rsidRPr="00175EEA">
        <w:rPr>
          <w:rFonts w:eastAsia="Times New Roman" w:cstheme="minorHAnsi"/>
          <w:b/>
          <w:iCs/>
          <w:color w:val="000000"/>
          <w:sz w:val="24"/>
          <w:szCs w:val="24"/>
        </w:rPr>
        <w:t>two (2)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 methods you could use to </w:t>
      </w:r>
      <w:r w:rsidRPr="0017091C">
        <w:rPr>
          <w:rFonts w:eastAsia="Times New Roman" w:cstheme="minorHAnsi"/>
          <w:bCs/>
          <w:iCs/>
          <w:color w:val="000000"/>
          <w:sz w:val="24"/>
          <w:szCs w:val="24"/>
        </w:rPr>
        <w:t>de-escalate a situation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 and explain why they are effective. </w:t>
      </w:r>
      <w:r w:rsidRPr="0017091C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56D80B4F" w14:textId="77777777" w:rsidTr="00C41281">
        <w:tc>
          <w:tcPr>
            <w:tcW w:w="9016" w:type="dxa"/>
          </w:tcPr>
          <w:p w14:paraId="6517A313" w14:textId="42900BEC" w:rsidR="009C6EC0" w:rsidRPr="009C6EC0" w:rsidRDefault="009C6EC0" w:rsidP="00C41281">
            <w:pPr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36C365" w14:textId="77777777" w:rsidR="009C6EC0" w:rsidRPr="00175EEA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4F2D08A" w14:textId="77777777" w:rsidR="009C6EC0" w:rsidRDefault="009C6EC0" w:rsidP="009C6EC0">
      <w:pPr>
        <w:widowControl w:val="0"/>
        <w:suppressAutoHyphens/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175EEA">
        <w:rPr>
          <w:rFonts w:eastAsia="Times New Roman" w:cstheme="minorHAnsi"/>
          <w:bCs/>
          <w:iCs/>
          <w:color w:val="000000"/>
          <w:sz w:val="24"/>
          <w:szCs w:val="24"/>
        </w:rPr>
        <w:t xml:space="preserve">5. </w:t>
      </w:r>
      <w:r w:rsidRPr="00175EEA">
        <w:rPr>
          <w:rFonts w:cstheme="minorHAnsi"/>
          <w:bCs/>
          <w:iCs/>
          <w:color w:val="000000"/>
          <w:sz w:val="24"/>
          <w:szCs w:val="24"/>
        </w:rPr>
        <w:t xml:space="preserve">Identify </w:t>
      </w:r>
      <w:r w:rsidRPr="00175EEA">
        <w:rPr>
          <w:rFonts w:cstheme="minorHAnsi"/>
          <w:b/>
          <w:iCs/>
          <w:color w:val="000000"/>
          <w:sz w:val="24"/>
          <w:szCs w:val="24"/>
        </w:rPr>
        <w:t>one (1)</w:t>
      </w:r>
      <w:r w:rsidRPr="00175EEA">
        <w:rPr>
          <w:rFonts w:cstheme="minorHAnsi"/>
          <w:bCs/>
          <w:iCs/>
          <w:color w:val="000000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/>
          <w:sz w:val="24"/>
          <w:szCs w:val="24"/>
        </w:rPr>
        <w:t xml:space="preserve">organisational </w:t>
      </w:r>
      <w:r w:rsidRPr="00175EEA">
        <w:rPr>
          <w:rFonts w:cstheme="minorHAnsi"/>
          <w:bCs/>
          <w:iCs/>
          <w:color w:val="000000"/>
          <w:sz w:val="24"/>
          <w:szCs w:val="24"/>
        </w:rPr>
        <w:t xml:space="preserve">policy and </w:t>
      </w:r>
      <w:r w:rsidRPr="00175EEA">
        <w:rPr>
          <w:rFonts w:cstheme="minorHAnsi"/>
          <w:b/>
          <w:iCs/>
          <w:color w:val="000000"/>
          <w:sz w:val="24"/>
          <w:szCs w:val="24"/>
        </w:rPr>
        <w:t>one (1)</w:t>
      </w:r>
      <w:r w:rsidRPr="00175EEA">
        <w:rPr>
          <w:rFonts w:cstheme="minorHAnsi"/>
          <w:bCs/>
          <w:iCs/>
          <w:color w:val="000000"/>
          <w:sz w:val="24"/>
          <w:szCs w:val="24"/>
        </w:rPr>
        <w:t xml:space="preserve"> legal requirement</w:t>
      </w:r>
      <w:r>
        <w:rPr>
          <w:rFonts w:cstheme="minorHAnsi"/>
          <w:bCs/>
          <w:iCs/>
          <w:color w:val="000000"/>
          <w:sz w:val="24"/>
          <w:szCs w:val="24"/>
        </w:rPr>
        <w:t xml:space="preserve"> you must follow when dealing with a conflict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6966E7F3" w14:textId="77777777" w:rsidTr="00C41281">
        <w:tc>
          <w:tcPr>
            <w:tcW w:w="9016" w:type="dxa"/>
          </w:tcPr>
          <w:p w14:paraId="09505203" w14:textId="2B2633CD" w:rsidR="009C6EC0" w:rsidRPr="009C6EC0" w:rsidRDefault="009C6EC0" w:rsidP="009C6EC0">
            <w:pPr>
              <w:widowControl w:val="0"/>
              <w:suppressAutoHyphens/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BDD36B9" w14:textId="77777777" w:rsidR="009C6EC0" w:rsidRPr="00033A38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6089267B" w14:textId="77777777" w:rsidR="009C6EC0" w:rsidRPr="00033A38" w:rsidRDefault="009C6EC0" w:rsidP="009C6EC0">
      <w:pPr>
        <w:spacing w:before="0" w:line="360" w:lineRule="auto"/>
        <w:ind w:right="1088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6. </w:t>
      </w:r>
      <w:r w:rsidRPr="00033A38">
        <w:rPr>
          <w:rFonts w:cstheme="minorHAnsi"/>
          <w:bCs/>
          <w:iCs/>
          <w:color w:val="000000"/>
          <w:sz w:val="24"/>
          <w:szCs w:val="24"/>
        </w:rPr>
        <w:t xml:space="preserve">Identify </w:t>
      </w:r>
      <w:r w:rsidRPr="00033A38">
        <w:rPr>
          <w:rFonts w:cstheme="minorHAnsi"/>
          <w:b/>
          <w:iCs/>
          <w:color w:val="000000"/>
          <w:sz w:val="24"/>
          <w:szCs w:val="24"/>
        </w:rPr>
        <w:t>one (1)</w:t>
      </w:r>
      <w:r w:rsidRPr="00033A38">
        <w:rPr>
          <w:rFonts w:cstheme="minorHAnsi"/>
          <w:bCs/>
          <w:iCs/>
          <w:color w:val="000000"/>
          <w:sz w:val="24"/>
          <w:szCs w:val="24"/>
        </w:rPr>
        <w:t xml:space="preserve"> stress management </w:t>
      </w:r>
      <w:r>
        <w:rPr>
          <w:rFonts w:cstheme="minorHAnsi"/>
          <w:bCs/>
          <w:iCs/>
          <w:color w:val="000000"/>
          <w:sz w:val="24"/>
          <w:szCs w:val="24"/>
        </w:rPr>
        <w:t>technique</w:t>
      </w:r>
      <w:r w:rsidRPr="00033A38">
        <w:rPr>
          <w:rFonts w:cstheme="minorHAnsi"/>
          <w:bCs/>
          <w:iCs/>
          <w:color w:val="000000"/>
          <w:sz w:val="24"/>
          <w:szCs w:val="24"/>
        </w:rPr>
        <w:t xml:space="preserve"> and </w:t>
      </w:r>
      <w:r>
        <w:rPr>
          <w:rFonts w:cstheme="minorHAnsi"/>
          <w:bCs/>
          <w:iCs/>
          <w:color w:val="000000"/>
          <w:sz w:val="24"/>
          <w:szCs w:val="24"/>
        </w:rPr>
        <w:t xml:space="preserve">explain </w:t>
      </w:r>
      <w:r w:rsidRPr="00033A38">
        <w:rPr>
          <w:rFonts w:cstheme="minorHAnsi"/>
          <w:bCs/>
          <w:iCs/>
          <w:color w:val="000000"/>
          <w:sz w:val="24"/>
          <w:szCs w:val="24"/>
        </w:rPr>
        <w:t xml:space="preserve">how it can help to </w:t>
      </w:r>
      <w:r>
        <w:rPr>
          <w:rFonts w:cstheme="minorHAnsi"/>
          <w:bCs/>
          <w:iCs/>
          <w:color w:val="000000"/>
          <w:sz w:val="24"/>
          <w:szCs w:val="24"/>
        </w:rPr>
        <w:t xml:space="preserve">manage or </w:t>
      </w:r>
      <w:r w:rsidRPr="00033A38">
        <w:rPr>
          <w:rFonts w:cstheme="minorHAnsi"/>
          <w:bCs/>
          <w:iCs/>
          <w:color w:val="000000"/>
          <w:sz w:val="24"/>
          <w:szCs w:val="24"/>
        </w:rPr>
        <w:t xml:space="preserve">reduce stress levels. </w:t>
      </w:r>
      <w:r w:rsidRPr="00033A38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7422A5BD" w14:textId="77777777" w:rsidTr="00C41281">
        <w:tc>
          <w:tcPr>
            <w:tcW w:w="9016" w:type="dxa"/>
          </w:tcPr>
          <w:p w14:paraId="555334EF" w14:textId="26F958E7" w:rsidR="009C6EC0" w:rsidRPr="009C6EC0" w:rsidRDefault="009C6EC0" w:rsidP="00C41281">
            <w:pPr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03D3998" w14:textId="77777777" w:rsidR="009C6EC0" w:rsidRPr="00033A38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77D778AC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7. </w:t>
      </w:r>
      <w:r w:rsidRPr="0017091C">
        <w:rPr>
          <w:rFonts w:cstheme="minorHAnsi"/>
          <w:bCs/>
          <w:iCs/>
          <w:color w:val="000000"/>
          <w:sz w:val="24"/>
          <w:szCs w:val="24"/>
        </w:rPr>
        <w:t xml:space="preserve">Identify </w:t>
      </w:r>
      <w:r w:rsidRPr="00033A38">
        <w:rPr>
          <w:rFonts w:cstheme="minorHAnsi"/>
          <w:b/>
          <w:iCs/>
          <w:color w:val="000000"/>
          <w:sz w:val="24"/>
          <w:szCs w:val="24"/>
        </w:rPr>
        <w:t>one (1)</w:t>
      </w:r>
      <w:r w:rsidRPr="0017091C">
        <w:rPr>
          <w:rFonts w:cstheme="minorHAnsi"/>
          <w:bCs/>
          <w:iCs/>
          <w:color w:val="000000"/>
          <w:sz w:val="24"/>
          <w:szCs w:val="24"/>
        </w:rPr>
        <w:t xml:space="preserve"> stress management </w:t>
      </w:r>
      <w:r>
        <w:rPr>
          <w:rFonts w:cstheme="minorHAnsi"/>
          <w:bCs/>
          <w:iCs/>
          <w:color w:val="000000"/>
          <w:sz w:val="24"/>
          <w:szCs w:val="24"/>
        </w:rPr>
        <w:t>technique</w:t>
      </w:r>
      <w:r w:rsidRPr="0017091C">
        <w:rPr>
          <w:rFonts w:cstheme="minorHAnsi"/>
          <w:bCs/>
          <w:iCs/>
          <w:color w:val="000000"/>
          <w:sz w:val="24"/>
          <w:szCs w:val="24"/>
        </w:rPr>
        <w:t xml:space="preserve"> and explain why you find it to be effective in reducing </w:t>
      </w:r>
      <w:r>
        <w:rPr>
          <w:rFonts w:cstheme="minorHAnsi"/>
          <w:bCs/>
          <w:iCs/>
          <w:color w:val="000000"/>
          <w:sz w:val="24"/>
          <w:szCs w:val="24"/>
        </w:rPr>
        <w:t xml:space="preserve">your own </w:t>
      </w:r>
      <w:r w:rsidRPr="0017091C">
        <w:rPr>
          <w:rFonts w:cstheme="minorHAnsi"/>
          <w:bCs/>
          <w:iCs/>
          <w:color w:val="000000"/>
          <w:sz w:val="24"/>
          <w:szCs w:val="24"/>
        </w:rPr>
        <w:t>stress levels.</w:t>
      </w:r>
      <w:r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Pr="00033A38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38B45D10" w14:textId="77777777" w:rsidTr="00C41281">
        <w:tc>
          <w:tcPr>
            <w:tcW w:w="9016" w:type="dxa"/>
          </w:tcPr>
          <w:p w14:paraId="6E0E6137" w14:textId="46D46EDC" w:rsidR="009C6EC0" w:rsidRPr="009C6EC0" w:rsidRDefault="009C6EC0" w:rsidP="00C41281">
            <w:pPr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A62FFCF" w14:textId="77777777" w:rsidR="009C6EC0" w:rsidRPr="00033A38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FF0000"/>
          <w:sz w:val="24"/>
          <w:szCs w:val="24"/>
        </w:rPr>
      </w:pPr>
    </w:p>
    <w:p w14:paraId="42FC8F9A" w14:textId="77777777" w:rsidR="009C6EC0" w:rsidRPr="0017091C" w:rsidRDefault="009C6EC0" w:rsidP="009C6EC0">
      <w:pPr>
        <w:spacing w:before="0" w:line="360" w:lineRule="auto"/>
        <w:ind w:right="1088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>8. W</w:t>
      </w:r>
      <w:r w:rsidRPr="0017091C">
        <w:rPr>
          <w:rFonts w:cstheme="minorHAnsi"/>
          <w:bCs/>
          <w:iCs/>
          <w:color w:val="000000"/>
          <w:sz w:val="24"/>
          <w:szCs w:val="24"/>
        </w:rPr>
        <w:t>hat</w:t>
      </w:r>
      <w:r>
        <w:rPr>
          <w:rFonts w:cstheme="minorHAnsi"/>
          <w:bCs/>
          <w:iCs/>
          <w:color w:val="000000"/>
          <w:sz w:val="24"/>
          <w:szCs w:val="24"/>
        </w:rPr>
        <w:t xml:space="preserve"> is </w:t>
      </w:r>
      <w:r w:rsidRPr="0017091C">
        <w:rPr>
          <w:rFonts w:cstheme="minorHAnsi"/>
          <w:bCs/>
          <w:iCs/>
          <w:color w:val="000000"/>
          <w:sz w:val="24"/>
          <w:szCs w:val="24"/>
        </w:rPr>
        <w:t>‘debriefing’</w:t>
      </w:r>
      <w:r>
        <w:rPr>
          <w:rFonts w:cstheme="minorHAnsi"/>
          <w:bCs/>
          <w:iCs/>
          <w:color w:val="000000"/>
          <w:sz w:val="24"/>
          <w:szCs w:val="24"/>
        </w:rPr>
        <w:t xml:space="preserve">? </w:t>
      </w:r>
      <w:r w:rsidRPr="00033A38">
        <w:rPr>
          <w:rFonts w:eastAsia="Times New Roman" w:cstheme="minorHAnsi"/>
          <w:bCs/>
          <w:i/>
          <w:color w:val="000000"/>
          <w:sz w:val="24"/>
          <w:szCs w:val="24"/>
        </w:rPr>
        <w:t>(40-60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EC0" w14:paraId="6D01B72D" w14:textId="77777777" w:rsidTr="00C41281">
        <w:tc>
          <w:tcPr>
            <w:tcW w:w="9016" w:type="dxa"/>
          </w:tcPr>
          <w:p w14:paraId="6DB8FE53" w14:textId="5EADB8B3" w:rsidR="009C6EC0" w:rsidRPr="009C6EC0" w:rsidRDefault="009C6EC0" w:rsidP="009C6EC0">
            <w:pPr>
              <w:widowControl w:val="0"/>
              <w:suppressAutoHyphens/>
              <w:spacing w:before="0" w:line="360" w:lineRule="auto"/>
              <w:ind w:right="1088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5DD314E" w14:textId="77777777" w:rsidR="009C6EC0" w:rsidRDefault="009C6EC0" w:rsidP="009C6EC0">
      <w:pPr>
        <w:spacing w:line="360" w:lineRule="auto"/>
        <w:rPr>
          <w:rFonts w:cstheme="minorHAnsi"/>
          <w:b/>
          <w:iCs/>
          <w:sz w:val="24"/>
          <w:szCs w:val="24"/>
          <w:u w:val="single"/>
        </w:rPr>
      </w:pPr>
    </w:p>
    <w:p w14:paraId="0244ECA0" w14:textId="7C63DEB0" w:rsidR="007B130F" w:rsidRDefault="007B130F" w:rsidP="009C6EC0"/>
    <w:sectPr w:rsidR="007B130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CE69" w14:textId="77777777" w:rsidR="00381338" w:rsidRDefault="00381338" w:rsidP="009C6EC0">
      <w:pPr>
        <w:spacing w:before="0" w:after="0"/>
      </w:pPr>
      <w:r>
        <w:separator/>
      </w:r>
    </w:p>
  </w:endnote>
  <w:endnote w:type="continuationSeparator" w:id="0">
    <w:p w14:paraId="1BBC6D09" w14:textId="77777777" w:rsidR="00381338" w:rsidRDefault="00381338" w:rsidP="009C6E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4961237"/>
      <w:docPartObj>
        <w:docPartGallery w:val="Page Numbers (Bottom of Page)"/>
        <w:docPartUnique/>
      </w:docPartObj>
    </w:sdtPr>
    <w:sdtContent>
      <w:p w14:paraId="411EAAD3" w14:textId="2F3F5EDA" w:rsidR="00D673C8" w:rsidRDefault="00D673C8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70EBA5" w14:textId="77777777" w:rsidR="00D673C8" w:rsidRDefault="00D673C8" w:rsidP="00D673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7613069" w:displacedByCustomXml="next"/>
  <w:sdt>
    <w:sdtPr>
      <w:rPr>
        <w:rStyle w:val="PageNumber"/>
      </w:rPr>
      <w:id w:val="960532567"/>
      <w:docPartObj>
        <w:docPartGallery w:val="Page Numbers (Bottom of Page)"/>
        <w:docPartUnique/>
      </w:docPartObj>
    </w:sdtPr>
    <w:sdtContent>
      <w:p w14:paraId="7F23A961" w14:textId="1DED7825" w:rsidR="00D673C8" w:rsidRPr="004E14F4" w:rsidRDefault="00D673C8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 w:rsidRPr="004E14F4">
          <w:rPr>
            <w:rStyle w:val="PageNumber"/>
          </w:rPr>
          <w:fldChar w:fldCharType="begin"/>
        </w:r>
        <w:r w:rsidRPr="004E14F4">
          <w:rPr>
            <w:rStyle w:val="PageNumber"/>
          </w:rPr>
          <w:instrText xml:space="preserve"> PAGE </w:instrText>
        </w:r>
        <w:r w:rsidRPr="004E14F4">
          <w:rPr>
            <w:rStyle w:val="PageNumber"/>
          </w:rPr>
          <w:fldChar w:fldCharType="separate"/>
        </w:r>
        <w:r w:rsidRPr="004E14F4">
          <w:rPr>
            <w:rStyle w:val="PageNumber"/>
            <w:noProof/>
          </w:rPr>
          <w:t>3</w:t>
        </w:r>
        <w:r w:rsidRPr="004E14F4">
          <w:rPr>
            <w:rStyle w:val="PageNumber"/>
          </w:rPr>
          <w:fldChar w:fldCharType="end"/>
        </w:r>
      </w:p>
    </w:sdtContent>
  </w:sdt>
  <w:p w14:paraId="131A1291" w14:textId="429F08FC" w:rsidR="009C6EC0" w:rsidRDefault="009C6EC0" w:rsidP="00D673C8">
    <w:pPr>
      <w:pStyle w:val="Footer"/>
      <w:ind w:right="360"/>
    </w:pPr>
    <w:r>
      <w:rPr>
        <w:rFonts w:ascii="Calibri" w:hAnsi="Calibri" w:cs="Calibri"/>
        <w:color w:val="000000" w:themeColor="text1"/>
        <w:sz w:val="20"/>
      </w:rPr>
      <w:t>B5_</w:t>
    </w:r>
    <w:bookmarkEnd w:id="1"/>
    <w:r>
      <w:rPr>
        <w:rFonts w:ascii="Calibri" w:hAnsi="Calibri" w:cs="Calibri"/>
        <w:color w:val="000000" w:themeColor="text1"/>
        <w:sz w:val="20"/>
      </w:rPr>
      <w:t>NAT10861008_CSCSAS024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8C6F" w14:textId="77777777" w:rsidR="00381338" w:rsidRDefault="00381338" w:rsidP="009C6EC0">
      <w:pPr>
        <w:spacing w:before="0" w:after="0"/>
      </w:pPr>
      <w:r>
        <w:separator/>
      </w:r>
    </w:p>
  </w:footnote>
  <w:footnote w:type="continuationSeparator" w:id="0">
    <w:p w14:paraId="06555B4A" w14:textId="77777777" w:rsidR="00381338" w:rsidRDefault="00381338" w:rsidP="009C6E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9D5" w14:textId="766BB8D0" w:rsidR="009C6EC0" w:rsidRDefault="009C6EC0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4E390657" wp14:editId="7CB51A48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372D3303" w14:textId="77777777" w:rsidR="009C6EC0" w:rsidRDefault="009C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640"/>
    <w:multiLevelType w:val="hybridMultilevel"/>
    <w:tmpl w:val="92AA1EA2"/>
    <w:lvl w:ilvl="0" w:tplc="B2D87E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50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18"/>
    <w:rsid w:val="00381338"/>
    <w:rsid w:val="004E14F4"/>
    <w:rsid w:val="00536718"/>
    <w:rsid w:val="007B130F"/>
    <w:rsid w:val="009C6EC0"/>
    <w:rsid w:val="00D673C8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2AC3F"/>
  <w15:chartTrackingRefBased/>
  <w15:docId w15:val="{9C15ACC7-D1CD-694F-B9D7-BD26FA0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EC0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6EC0"/>
  </w:style>
  <w:style w:type="paragraph" w:styleId="Footer">
    <w:name w:val="footer"/>
    <w:basedOn w:val="Normal"/>
    <w:link w:val="FooterChar"/>
    <w:uiPriority w:val="99"/>
    <w:unhideWhenUsed/>
    <w:rsid w:val="009C6E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6EC0"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99"/>
    <w:qFormat/>
    <w:rsid w:val="009C6EC0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9C6EC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99"/>
    <w:rsid w:val="009C6EC0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6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4</cp:revision>
  <dcterms:created xsi:type="dcterms:W3CDTF">2023-11-22T03:22:00Z</dcterms:created>
  <dcterms:modified xsi:type="dcterms:W3CDTF">2023-11-22T03:36:00Z</dcterms:modified>
</cp:coreProperties>
</file>