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234C" w14:textId="77777777" w:rsidR="00915D7F" w:rsidRDefault="00915D7F" w:rsidP="00915D7F">
      <w:pPr>
        <w:spacing w:before="0" w:line="360" w:lineRule="auto"/>
        <w:ind w:left="357"/>
        <w:rPr>
          <w:rFonts w:cstheme="minorHAnsi"/>
          <w:b/>
          <w:bCs/>
          <w:sz w:val="28"/>
          <w:szCs w:val="28"/>
          <w:lang w:val="en-US"/>
        </w:rPr>
      </w:pPr>
    </w:p>
    <w:p w14:paraId="378350F9" w14:textId="74DBA9F5" w:rsidR="00186996" w:rsidRPr="00186996" w:rsidRDefault="00186996" w:rsidP="00915D7F">
      <w:pPr>
        <w:spacing w:before="0" w:line="360" w:lineRule="auto"/>
        <w:ind w:left="357"/>
        <w:rPr>
          <w:rFonts w:cstheme="minorHAnsi"/>
          <w:b/>
          <w:bCs/>
          <w:sz w:val="32"/>
          <w:szCs w:val="32"/>
          <w:lang w:val="en-US"/>
        </w:rPr>
      </w:pPr>
      <w:r w:rsidRPr="00186996">
        <w:rPr>
          <w:rFonts w:cstheme="minorHAnsi"/>
          <w:b/>
          <w:bCs/>
          <w:sz w:val="32"/>
          <w:szCs w:val="32"/>
          <w:lang w:val="en-US"/>
        </w:rPr>
        <w:t>Assessment 2</w:t>
      </w:r>
    </w:p>
    <w:p w14:paraId="175950C3" w14:textId="23B18760" w:rsidR="00915D7F" w:rsidRPr="007E1351" w:rsidRDefault="00915D7F" w:rsidP="00915D7F">
      <w:pPr>
        <w:spacing w:before="0" w:line="360" w:lineRule="auto"/>
        <w:ind w:left="357"/>
        <w:rPr>
          <w:rFonts w:cstheme="minorHAnsi"/>
          <w:b/>
          <w:bCs/>
          <w:sz w:val="28"/>
          <w:szCs w:val="28"/>
          <w:lang w:val="en-US"/>
        </w:rPr>
      </w:pPr>
      <w:r w:rsidRPr="007E1351">
        <w:rPr>
          <w:rFonts w:cstheme="minorHAnsi"/>
          <w:b/>
          <w:bCs/>
          <w:sz w:val="28"/>
          <w:szCs w:val="28"/>
          <w:lang w:val="en-US"/>
        </w:rPr>
        <w:t>Par</w:t>
      </w:r>
      <w:r>
        <w:rPr>
          <w:rFonts w:cstheme="minorHAnsi"/>
          <w:b/>
          <w:bCs/>
          <w:sz w:val="28"/>
          <w:szCs w:val="28"/>
          <w:lang w:val="en-US"/>
        </w:rPr>
        <w:t xml:space="preserve">t 4 - </w:t>
      </w:r>
      <w:r w:rsidRPr="007E1351">
        <w:rPr>
          <w:rFonts w:cstheme="minorHAnsi"/>
          <w:b/>
          <w:bCs/>
          <w:sz w:val="28"/>
          <w:szCs w:val="28"/>
          <w:lang w:val="en-US"/>
        </w:rPr>
        <w:t xml:space="preserve">Closing Argument </w:t>
      </w:r>
    </w:p>
    <w:p w14:paraId="587C024F" w14:textId="77777777" w:rsidR="00915D7F" w:rsidRPr="00DB66D8" w:rsidRDefault="00915D7F" w:rsidP="00915D7F">
      <w:pPr>
        <w:spacing w:before="0" w:line="360" w:lineRule="auto"/>
        <w:ind w:left="357"/>
        <w:rPr>
          <w:rFonts w:cstheme="minorHAnsi"/>
          <w:b/>
          <w:bCs/>
          <w:sz w:val="24"/>
          <w:szCs w:val="24"/>
          <w:lang w:val="en-US"/>
        </w:rPr>
      </w:pPr>
      <w:r w:rsidRPr="00DB66D8">
        <w:rPr>
          <w:rFonts w:cstheme="minorHAnsi"/>
          <w:b/>
          <w:bCs/>
          <w:sz w:val="24"/>
          <w:szCs w:val="24"/>
          <w:lang w:val="en-US"/>
        </w:rPr>
        <w:t>Instructions</w:t>
      </w:r>
    </w:p>
    <w:p w14:paraId="287176C1" w14:textId="77777777" w:rsidR="00915D7F" w:rsidRPr="00DB66D8" w:rsidRDefault="00915D7F" w:rsidP="00915D7F">
      <w:pPr>
        <w:spacing w:before="0" w:line="360" w:lineRule="auto"/>
        <w:ind w:left="357"/>
        <w:jc w:val="both"/>
        <w:rPr>
          <w:rFonts w:cstheme="minorHAnsi"/>
          <w:bCs/>
          <w:sz w:val="24"/>
          <w:szCs w:val="24"/>
        </w:rPr>
      </w:pPr>
      <w:r w:rsidRPr="00DB66D8">
        <w:rPr>
          <w:rFonts w:cstheme="minorHAnsi"/>
          <w:bCs/>
          <w:sz w:val="24"/>
          <w:szCs w:val="24"/>
        </w:rPr>
        <w:t xml:space="preserve">After unsuccessful mediation of your client’s native title claim, the matter has been </w:t>
      </w:r>
      <w:proofErr w:type="gramStart"/>
      <w:r w:rsidRPr="00DB66D8">
        <w:rPr>
          <w:rFonts w:cstheme="minorHAnsi"/>
          <w:bCs/>
          <w:sz w:val="24"/>
          <w:szCs w:val="24"/>
        </w:rPr>
        <w:t>referred back</w:t>
      </w:r>
      <w:proofErr w:type="gramEnd"/>
      <w:r w:rsidRPr="00DB66D8">
        <w:rPr>
          <w:rFonts w:cstheme="minorHAnsi"/>
          <w:bCs/>
          <w:sz w:val="24"/>
          <w:szCs w:val="24"/>
        </w:rPr>
        <w:t xml:space="preserve"> to the Federal Court for determination.  You have been asked to help the claimant group draft their closing argument. </w:t>
      </w:r>
    </w:p>
    <w:p w14:paraId="23E58CBA" w14:textId="77777777" w:rsidR="00915D7F" w:rsidRPr="00DB66D8" w:rsidRDefault="00915D7F" w:rsidP="00915D7F">
      <w:pPr>
        <w:spacing w:before="0" w:line="360" w:lineRule="auto"/>
        <w:ind w:left="357"/>
        <w:jc w:val="both"/>
        <w:rPr>
          <w:rFonts w:cstheme="minorHAnsi"/>
          <w:bCs/>
          <w:sz w:val="24"/>
          <w:szCs w:val="24"/>
        </w:rPr>
      </w:pPr>
      <w:r w:rsidRPr="00DB66D8">
        <w:rPr>
          <w:rFonts w:cstheme="minorHAnsi"/>
          <w:bCs/>
          <w:sz w:val="24"/>
          <w:szCs w:val="24"/>
        </w:rPr>
        <w:t xml:space="preserve">Your argument should cover each of the following points (use the </w:t>
      </w:r>
      <w:r w:rsidRPr="00DB66D8">
        <w:rPr>
          <w:rFonts w:cstheme="minorHAnsi"/>
          <w:b/>
          <w:sz w:val="24"/>
          <w:szCs w:val="24"/>
        </w:rPr>
        <w:t>Closing Argument Template</w:t>
      </w:r>
      <w:r w:rsidRPr="00DB66D8">
        <w:rPr>
          <w:rFonts w:cstheme="minorHAnsi"/>
          <w:bCs/>
          <w:sz w:val="24"/>
          <w:szCs w:val="24"/>
        </w:rPr>
        <w:t xml:space="preserve"> provided):</w:t>
      </w:r>
    </w:p>
    <w:p w14:paraId="38548167" w14:textId="77777777" w:rsidR="00915D7F" w:rsidRPr="00DB66D8" w:rsidRDefault="00915D7F" w:rsidP="00915D7F">
      <w:pPr>
        <w:pStyle w:val="ListParagraph"/>
        <w:numPr>
          <w:ilvl w:val="0"/>
          <w:numId w:val="2"/>
        </w:numPr>
        <w:spacing w:before="0" w:line="360" w:lineRule="auto"/>
        <w:contextualSpacing w:val="0"/>
        <w:jc w:val="both"/>
        <w:rPr>
          <w:rFonts w:cstheme="minorHAnsi"/>
          <w:bCs/>
          <w:sz w:val="24"/>
          <w:szCs w:val="24"/>
        </w:rPr>
      </w:pPr>
      <w:r w:rsidRPr="00DB66D8">
        <w:rPr>
          <w:rFonts w:cstheme="minorHAnsi"/>
          <w:bCs/>
          <w:sz w:val="24"/>
          <w:szCs w:val="24"/>
        </w:rPr>
        <w:t>Specify the claimant group on whose behalf you are speaking.  This should be the same group as referred to in the previous parts of this assessment, and include the name of the applicant</w:t>
      </w:r>
    </w:p>
    <w:p w14:paraId="1CF53159" w14:textId="77777777" w:rsidR="00915D7F" w:rsidRPr="00DB66D8" w:rsidRDefault="00915D7F" w:rsidP="00915D7F">
      <w:pPr>
        <w:pStyle w:val="ListParagraph"/>
        <w:numPr>
          <w:ilvl w:val="0"/>
          <w:numId w:val="2"/>
        </w:numPr>
        <w:spacing w:before="0" w:line="360" w:lineRule="auto"/>
        <w:contextualSpacing w:val="0"/>
        <w:jc w:val="both"/>
        <w:rPr>
          <w:rFonts w:cstheme="minorHAnsi"/>
          <w:bCs/>
          <w:sz w:val="24"/>
          <w:szCs w:val="24"/>
        </w:rPr>
      </w:pPr>
      <w:r w:rsidRPr="00DB66D8">
        <w:rPr>
          <w:rFonts w:cstheme="minorHAnsi"/>
          <w:bCs/>
          <w:sz w:val="24"/>
          <w:szCs w:val="24"/>
        </w:rPr>
        <w:t xml:space="preserve">Specify the area of land over which the application has been made.  You must provide a map or </w:t>
      </w:r>
      <w:proofErr w:type="gramStart"/>
      <w:r w:rsidRPr="00DB66D8">
        <w:rPr>
          <w:rFonts w:cstheme="minorHAnsi"/>
          <w:bCs/>
          <w:sz w:val="24"/>
          <w:szCs w:val="24"/>
        </w:rPr>
        <w:t>similar to</w:t>
      </w:r>
      <w:proofErr w:type="gramEnd"/>
      <w:r w:rsidRPr="00DB66D8">
        <w:rPr>
          <w:rFonts w:cstheme="minorHAnsi"/>
          <w:bCs/>
          <w:sz w:val="24"/>
          <w:szCs w:val="24"/>
        </w:rPr>
        <w:t xml:space="preserve"> display the land in question</w:t>
      </w:r>
    </w:p>
    <w:p w14:paraId="0572F083" w14:textId="77777777" w:rsidR="00915D7F" w:rsidRPr="00DB66D8" w:rsidRDefault="00915D7F" w:rsidP="00915D7F">
      <w:pPr>
        <w:pStyle w:val="ListParagraph"/>
        <w:numPr>
          <w:ilvl w:val="0"/>
          <w:numId w:val="2"/>
        </w:numPr>
        <w:spacing w:before="0" w:line="360" w:lineRule="auto"/>
        <w:contextualSpacing w:val="0"/>
        <w:jc w:val="both"/>
        <w:rPr>
          <w:rFonts w:cstheme="minorHAnsi"/>
          <w:bCs/>
          <w:sz w:val="24"/>
          <w:szCs w:val="24"/>
        </w:rPr>
      </w:pPr>
      <w:r w:rsidRPr="00DB66D8">
        <w:rPr>
          <w:rFonts w:cstheme="minorHAnsi"/>
          <w:bCs/>
          <w:sz w:val="24"/>
          <w:szCs w:val="24"/>
        </w:rPr>
        <w:t>NOTE: This should be a specific area within their traditional lands, not the entirety.</w:t>
      </w:r>
    </w:p>
    <w:p w14:paraId="25818884" w14:textId="77777777" w:rsidR="00915D7F" w:rsidRPr="00DB66D8" w:rsidRDefault="00915D7F" w:rsidP="00915D7F">
      <w:pPr>
        <w:pStyle w:val="ListParagraph"/>
        <w:numPr>
          <w:ilvl w:val="0"/>
          <w:numId w:val="2"/>
        </w:numPr>
        <w:spacing w:before="0" w:line="360" w:lineRule="auto"/>
        <w:contextualSpacing w:val="0"/>
        <w:jc w:val="both"/>
        <w:rPr>
          <w:rFonts w:cstheme="minorHAnsi"/>
          <w:bCs/>
          <w:sz w:val="24"/>
          <w:szCs w:val="24"/>
        </w:rPr>
      </w:pPr>
      <w:r w:rsidRPr="00DB66D8">
        <w:rPr>
          <w:rFonts w:cstheme="minorHAnsi"/>
          <w:bCs/>
          <w:sz w:val="24"/>
          <w:szCs w:val="24"/>
        </w:rPr>
        <w:t>Briefly comment on the impact of loss of land since colonisation on Aboriginal and Torres Strait Islander people generally</w:t>
      </w:r>
    </w:p>
    <w:p w14:paraId="755EE8E5" w14:textId="77777777" w:rsidR="00915D7F" w:rsidRPr="00DB66D8" w:rsidRDefault="00915D7F" w:rsidP="00915D7F">
      <w:pPr>
        <w:pStyle w:val="ListParagraph"/>
        <w:numPr>
          <w:ilvl w:val="0"/>
          <w:numId w:val="2"/>
        </w:numPr>
        <w:spacing w:before="0" w:line="360" w:lineRule="auto"/>
        <w:contextualSpacing w:val="0"/>
        <w:jc w:val="both"/>
        <w:rPr>
          <w:rFonts w:cstheme="minorHAnsi"/>
          <w:bCs/>
          <w:sz w:val="24"/>
          <w:szCs w:val="24"/>
        </w:rPr>
      </w:pPr>
      <w:r w:rsidRPr="00DB66D8">
        <w:rPr>
          <w:rFonts w:cstheme="minorHAnsi"/>
          <w:bCs/>
          <w:sz w:val="24"/>
          <w:szCs w:val="24"/>
        </w:rPr>
        <w:t>Address the importance of the specified land to your claimant group’s culture</w:t>
      </w:r>
    </w:p>
    <w:p w14:paraId="55199B31" w14:textId="77777777" w:rsidR="00915D7F" w:rsidRPr="00DB66D8" w:rsidRDefault="00915D7F" w:rsidP="00915D7F">
      <w:pPr>
        <w:pStyle w:val="ListParagraph"/>
        <w:numPr>
          <w:ilvl w:val="0"/>
          <w:numId w:val="2"/>
        </w:numPr>
        <w:spacing w:before="0" w:line="360" w:lineRule="auto"/>
        <w:contextualSpacing w:val="0"/>
        <w:jc w:val="both"/>
        <w:rPr>
          <w:rFonts w:cstheme="minorHAnsi"/>
          <w:bCs/>
          <w:sz w:val="24"/>
          <w:szCs w:val="24"/>
        </w:rPr>
      </w:pPr>
      <w:r w:rsidRPr="00DB66D8">
        <w:rPr>
          <w:rFonts w:cstheme="minorHAnsi"/>
          <w:bCs/>
          <w:sz w:val="24"/>
          <w:szCs w:val="24"/>
        </w:rPr>
        <w:t>Emphasise your claimant group’s physical and spiritual connection to the specified land by giving examples.  Examples might include:</w:t>
      </w:r>
    </w:p>
    <w:p w14:paraId="52638655" w14:textId="77777777" w:rsidR="00915D7F" w:rsidRPr="00DB66D8" w:rsidRDefault="00915D7F" w:rsidP="00915D7F">
      <w:pPr>
        <w:pStyle w:val="ListParagraph"/>
        <w:numPr>
          <w:ilvl w:val="0"/>
          <w:numId w:val="1"/>
        </w:numPr>
        <w:spacing w:before="0" w:line="360" w:lineRule="auto"/>
        <w:ind w:left="717"/>
        <w:contextualSpacing w:val="0"/>
        <w:jc w:val="both"/>
        <w:rPr>
          <w:rFonts w:cstheme="minorHAnsi"/>
          <w:bCs/>
          <w:sz w:val="24"/>
          <w:szCs w:val="24"/>
        </w:rPr>
      </w:pPr>
      <w:r w:rsidRPr="00DB66D8">
        <w:rPr>
          <w:rFonts w:cstheme="minorHAnsi"/>
          <w:bCs/>
          <w:sz w:val="24"/>
          <w:szCs w:val="24"/>
        </w:rPr>
        <w:t>How they have lived off the land (e.g. specific hunting and fishing grounds);</w:t>
      </w:r>
    </w:p>
    <w:p w14:paraId="4F255B6C" w14:textId="77777777" w:rsidR="00915D7F" w:rsidRPr="00DB66D8" w:rsidRDefault="00915D7F" w:rsidP="00915D7F">
      <w:pPr>
        <w:pStyle w:val="ListParagraph"/>
        <w:numPr>
          <w:ilvl w:val="0"/>
          <w:numId w:val="1"/>
        </w:numPr>
        <w:spacing w:before="0" w:line="360" w:lineRule="auto"/>
        <w:ind w:left="717"/>
        <w:contextualSpacing w:val="0"/>
        <w:jc w:val="both"/>
        <w:rPr>
          <w:rFonts w:cstheme="minorHAnsi"/>
          <w:bCs/>
          <w:sz w:val="24"/>
          <w:szCs w:val="24"/>
        </w:rPr>
      </w:pPr>
      <w:r w:rsidRPr="00DB66D8">
        <w:rPr>
          <w:rFonts w:cstheme="minorHAnsi"/>
          <w:bCs/>
          <w:sz w:val="24"/>
          <w:szCs w:val="24"/>
        </w:rPr>
        <w:t>Where they have lived;</w:t>
      </w:r>
    </w:p>
    <w:p w14:paraId="67311154" w14:textId="77777777" w:rsidR="00915D7F" w:rsidRPr="00DB66D8" w:rsidRDefault="00915D7F" w:rsidP="00915D7F">
      <w:pPr>
        <w:pStyle w:val="ListParagraph"/>
        <w:numPr>
          <w:ilvl w:val="0"/>
          <w:numId w:val="1"/>
        </w:numPr>
        <w:spacing w:before="0" w:line="360" w:lineRule="auto"/>
        <w:ind w:left="717"/>
        <w:contextualSpacing w:val="0"/>
        <w:jc w:val="both"/>
        <w:rPr>
          <w:rFonts w:cstheme="minorHAnsi"/>
          <w:bCs/>
          <w:sz w:val="24"/>
          <w:szCs w:val="24"/>
        </w:rPr>
      </w:pPr>
      <w:r w:rsidRPr="00DB66D8">
        <w:rPr>
          <w:rFonts w:cstheme="minorHAnsi"/>
          <w:bCs/>
          <w:sz w:val="24"/>
          <w:szCs w:val="24"/>
        </w:rPr>
        <w:t>What practices and traditions they have exercised; and</w:t>
      </w:r>
    </w:p>
    <w:p w14:paraId="6072AE36" w14:textId="77777777" w:rsidR="00915D7F" w:rsidRPr="00DB66D8" w:rsidRDefault="00915D7F" w:rsidP="00915D7F">
      <w:pPr>
        <w:pStyle w:val="ListParagraph"/>
        <w:numPr>
          <w:ilvl w:val="0"/>
          <w:numId w:val="1"/>
        </w:numPr>
        <w:spacing w:before="0" w:line="360" w:lineRule="auto"/>
        <w:ind w:left="717"/>
        <w:contextualSpacing w:val="0"/>
        <w:jc w:val="both"/>
        <w:rPr>
          <w:rFonts w:cstheme="minorHAnsi"/>
          <w:bCs/>
          <w:sz w:val="24"/>
          <w:szCs w:val="24"/>
        </w:rPr>
      </w:pPr>
      <w:r w:rsidRPr="00DB66D8">
        <w:rPr>
          <w:rFonts w:cstheme="minorHAnsi"/>
          <w:bCs/>
          <w:sz w:val="24"/>
          <w:szCs w:val="24"/>
        </w:rPr>
        <w:t>Their knowledge of the land.</w:t>
      </w:r>
    </w:p>
    <w:p w14:paraId="2A9240A2" w14:textId="77777777" w:rsidR="00915D7F" w:rsidRPr="00DB66D8" w:rsidRDefault="00915D7F" w:rsidP="00915D7F">
      <w:pPr>
        <w:pStyle w:val="ListParagraph"/>
        <w:numPr>
          <w:ilvl w:val="0"/>
          <w:numId w:val="1"/>
        </w:numPr>
        <w:spacing w:before="0" w:line="360" w:lineRule="auto"/>
        <w:ind w:left="717"/>
        <w:contextualSpacing w:val="0"/>
        <w:jc w:val="both"/>
        <w:rPr>
          <w:rFonts w:cstheme="minorHAnsi"/>
          <w:bCs/>
          <w:sz w:val="24"/>
          <w:szCs w:val="24"/>
        </w:rPr>
      </w:pPr>
      <w:r w:rsidRPr="00DB66D8">
        <w:rPr>
          <w:rFonts w:cstheme="minorHAnsi"/>
          <w:bCs/>
          <w:sz w:val="24"/>
          <w:szCs w:val="24"/>
        </w:rPr>
        <w:t>You must specify how the cultural practices and traditions referenced above relate to the specific land in question:</w:t>
      </w:r>
    </w:p>
    <w:p w14:paraId="47C659B9" w14:textId="77777777" w:rsidR="00915D7F" w:rsidRPr="00DB66D8" w:rsidRDefault="00915D7F" w:rsidP="00915D7F">
      <w:pPr>
        <w:pStyle w:val="ListParagraph"/>
        <w:numPr>
          <w:ilvl w:val="0"/>
          <w:numId w:val="2"/>
        </w:numPr>
        <w:spacing w:before="0" w:line="360" w:lineRule="auto"/>
        <w:contextualSpacing w:val="0"/>
        <w:jc w:val="both"/>
        <w:rPr>
          <w:rFonts w:cstheme="minorHAnsi"/>
          <w:bCs/>
          <w:sz w:val="24"/>
          <w:szCs w:val="24"/>
        </w:rPr>
      </w:pPr>
      <w:r w:rsidRPr="00DB66D8">
        <w:rPr>
          <w:rFonts w:cstheme="minorHAnsi"/>
          <w:bCs/>
          <w:sz w:val="24"/>
          <w:szCs w:val="24"/>
        </w:rPr>
        <w:t xml:space="preserve">Outline the impact of loss of land, </w:t>
      </w:r>
      <w:proofErr w:type="gramStart"/>
      <w:r w:rsidRPr="00DB66D8">
        <w:rPr>
          <w:rFonts w:cstheme="minorHAnsi"/>
          <w:bCs/>
          <w:sz w:val="24"/>
          <w:szCs w:val="24"/>
        </w:rPr>
        <w:t>dissemination</w:t>
      </w:r>
      <w:proofErr w:type="gramEnd"/>
      <w:r w:rsidRPr="00DB66D8">
        <w:rPr>
          <w:rFonts w:cstheme="minorHAnsi"/>
          <w:bCs/>
          <w:sz w:val="24"/>
          <w:szCs w:val="24"/>
        </w:rPr>
        <w:t xml:space="preserve"> and fragmentation of culture</w:t>
      </w:r>
    </w:p>
    <w:p w14:paraId="1F6CE401" w14:textId="77777777" w:rsidR="00915D7F" w:rsidRPr="00DB66D8" w:rsidRDefault="00915D7F" w:rsidP="00915D7F">
      <w:pPr>
        <w:pStyle w:val="ListParagraph"/>
        <w:numPr>
          <w:ilvl w:val="0"/>
          <w:numId w:val="2"/>
        </w:numPr>
        <w:spacing w:before="0" w:line="360" w:lineRule="auto"/>
        <w:contextualSpacing w:val="0"/>
        <w:jc w:val="both"/>
        <w:rPr>
          <w:rFonts w:cstheme="minorHAnsi"/>
          <w:bCs/>
          <w:sz w:val="24"/>
          <w:szCs w:val="24"/>
        </w:rPr>
      </w:pPr>
      <w:r w:rsidRPr="00DB66D8">
        <w:rPr>
          <w:rFonts w:cstheme="minorHAnsi"/>
          <w:bCs/>
          <w:sz w:val="24"/>
          <w:szCs w:val="24"/>
        </w:rPr>
        <w:lastRenderedPageBreak/>
        <w:t>Explain how your claimant group has always and continues to exercise their native title rights over the land.  You must specify certain practices and describe how these practices continue today.</w:t>
      </w:r>
    </w:p>
    <w:p w14:paraId="4A5A2492" w14:textId="77777777" w:rsidR="00915D7F" w:rsidRDefault="00915D7F">
      <w:pPr>
        <w:spacing w:before="0" w:after="200" w:line="276" w:lineRule="auto"/>
        <w:rPr>
          <w:rFonts w:cstheme="minorHAnsi"/>
          <w:bCs/>
          <w:color w:val="FF0000"/>
          <w:sz w:val="24"/>
          <w:szCs w:val="24"/>
        </w:rPr>
      </w:pPr>
      <w:r>
        <w:rPr>
          <w:rFonts w:cstheme="minorHAnsi"/>
          <w:bCs/>
          <w:color w:val="FF0000"/>
          <w:sz w:val="24"/>
          <w:szCs w:val="24"/>
        </w:rPr>
        <w:br w:type="page"/>
      </w:r>
    </w:p>
    <w:p w14:paraId="73E4983E" w14:textId="77777777" w:rsidR="00915D7F" w:rsidRDefault="00915D7F" w:rsidP="00915D7F">
      <w:pPr>
        <w:pStyle w:val="ListParagraph"/>
        <w:spacing w:before="0" w:line="360" w:lineRule="auto"/>
        <w:ind w:left="357"/>
        <w:jc w:val="center"/>
        <w:rPr>
          <w:rFonts w:cstheme="minorHAnsi"/>
          <w:b/>
          <w:bCs/>
          <w:sz w:val="28"/>
          <w:szCs w:val="28"/>
        </w:rPr>
      </w:pPr>
    </w:p>
    <w:p w14:paraId="08952A4A" w14:textId="5444F129" w:rsidR="00915D7F" w:rsidRDefault="00915D7F" w:rsidP="00915D7F">
      <w:pPr>
        <w:pStyle w:val="ListParagraph"/>
        <w:spacing w:before="0" w:line="360" w:lineRule="auto"/>
        <w:ind w:left="357"/>
        <w:jc w:val="center"/>
        <w:rPr>
          <w:rFonts w:cstheme="minorHAnsi"/>
          <w:b/>
          <w:bCs/>
          <w:sz w:val="28"/>
          <w:szCs w:val="28"/>
        </w:rPr>
      </w:pPr>
      <w:r w:rsidRPr="007E1351">
        <w:rPr>
          <w:rFonts w:cstheme="minorHAnsi"/>
          <w:b/>
          <w:bCs/>
          <w:sz w:val="28"/>
          <w:szCs w:val="28"/>
        </w:rPr>
        <w:t>Closing Argument Template</w:t>
      </w:r>
    </w:p>
    <w:p w14:paraId="5D840FCE" w14:textId="77777777" w:rsidR="00915D7F" w:rsidRDefault="00915D7F" w:rsidP="00915D7F">
      <w:pPr>
        <w:pStyle w:val="ListParagraph"/>
        <w:spacing w:before="0" w:line="360" w:lineRule="auto"/>
        <w:ind w:left="357"/>
        <w:rPr>
          <w:rFonts w:cstheme="minorHAnsi"/>
          <w:b/>
          <w:bCs/>
          <w:sz w:val="28"/>
          <w:szCs w:val="28"/>
        </w:rPr>
      </w:pPr>
      <w:r>
        <w:rPr>
          <w:rFonts w:cstheme="minorHAnsi"/>
          <w:b/>
          <w:bCs/>
          <w:sz w:val="28"/>
          <w:szCs w:val="28"/>
        </w:rPr>
        <w:t>Client Name:</w:t>
      </w:r>
    </w:p>
    <w:tbl>
      <w:tblPr>
        <w:tblStyle w:val="TableGrid"/>
        <w:tblW w:w="0" w:type="auto"/>
        <w:tblInd w:w="357" w:type="dxa"/>
        <w:tblLook w:val="04A0" w:firstRow="1" w:lastRow="0" w:firstColumn="1" w:lastColumn="0" w:noHBand="0" w:noVBand="1"/>
      </w:tblPr>
      <w:tblGrid>
        <w:gridCol w:w="8659"/>
      </w:tblGrid>
      <w:tr w:rsidR="00915D7F" w14:paraId="14ED3415" w14:textId="77777777" w:rsidTr="00D922BD">
        <w:tc>
          <w:tcPr>
            <w:tcW w:w="9350" w:type="dxa"/>
          </w:tcPr>
          <w:p w14:paraId="2E5F3125" w14:textId="77777777" w:rsidR="00915D7F" w:rsidRDefault="00915D7F" w:rsidP="00D922BD">
            <w:pPr>
              <w:pStyle w:val="ListParagraph"/>
              <w:spacing w:before="0" w:line="360" w:lineRule="auto"/>
              <w:ind w:left="0"/>
              <w:rPr>
                <w:rFonts w:cstheme="minorHAnsi"/>
                <w:b/>
                <w:bCs/>
                <w:sz w:val="28"/>
                <w:szCs w:val="28"/>
              </w:rPr>
            </w:pPr>
          </w:p>
        </w:tc>
      </w:tr>
    </w:tbl>
    <w:p w14:paraId="6AF3C2B9" w14:textId="77777777" w:rsidR="00915D7F" w:rsidRDefault="00915D7F" w:rsidP="00915D7F">
      <w:pPr>
        <w:pStyle w:val="ListParagraph"/>
        <w:spacing w:before="0" w:line="360" w:lineRule="auto"/>
        <w:ind w:left="357"/>
        <w:rPr>
          <w:rFonts w:cstheme="minorHAnsi"/>
          <w:b/>
          <w:bCs/>
          <w:sz w:val="28"/>
          <w:szCs w:val="28"/>
        </w:rPr>
      </w:pPr>
      <w:r>
        <w:rPr>
          <w:rFonts w:cstheme="minorHAnsi"/>
          <w:b/>
          <w:bCs/>
          <w:sz w:val="28"/>
          <w:szCs w:val="28"/>
        </w:rPr>
        <w:t xml:space="preserve"> </w:t>
      </w:r>
    </w:p>
    <w:p w14:paraId="24821CC8" w14:textId="77777777" w:rsidR="00915D7F" w:rsidRDefault="00915D7F" w:rsidP="00915D7F">
      <w:pPr>
        <w:pStyle w:val="ListParagraph"/>
        <w:spacing w:before="0" w:line="360" w:lineRule="auto"/>
        <w:ind w:left="357"/>
        <w:rPr>
          <w:rFonts w:cstheme="minorHAnsi"/>
          <w:b/>
          <w:bCs/>
          <w:sz w:val="28"/>
          <w:szCs w:val="28"/>
        </w:rPr>
      </w:pPr>
      <w:r>
        <w:rPr>
          <w:rFonts w:cstheme="minorHAnsi"/>
          <w:b/>
          <w:bCs/>
          <w:sz w:val="28"/>
          <w:szCs w:val="28"/>
        </w:rPr>
        <w:t>Staff Name:</w:t>
      </w:r>
    </w:p>
    <w:tbl>
      <w:tblPr>
        <w:tblStyle w:val="TableGrid"/>
        <w:tblW w:w="0" w:type="auto"/>
        <w:tblInd w:w="357" w:type="dxa"/>
        <w:tblLook w:val="04A0" w:firstRow="1" w:lastRow="0" w:firstColumn="1" w:lastColumn="0" w:noHBand="0" w:noVBand="1"/>
      </w:tblPr>
      <w:tblGrid>
        <w:gridCol w:w="8659"/>
      </w:tblGrid>
      <w:tr w:rsidR="00915D7F" w14:paraId="714C6434" w14:textId="77777777" w:rsidTr="00D922BD">
        <w:tc>
          <w:tcPr>
            <w:tcW w:w="9350" w:type="dxa"/>
          </w:tcPr>
          <w:p w14:paraId="2E96FBF3" w14:textId="77777777" w:rsidR="00915D7F" w:rsidRDefault="00915D7F" w:rsidP="00D922BD">
            <w:pPr>
              <w:pStyle w:val="ListParagraph"/>
              <w:spacing w:before="0" w:line="360" w:lineRule="auto"/>
              <w:ind w:left="0"/>
              <w:rPr>
                <w:rFonts w:cstheme="minorHAnsi"/>
                <w:b/>
                <w:bCs/>
                <w:sz w:val="28"/>
                <w:szCs w:val="28"/>
              </w:rPr>
            </w:pPr>
          </w:p>
        </w:tc>
      </w:tr>
    </w:tbl>
    <w:p w14:paraId="1AAD114F" w14:textId="77777777" w:rsidR="00915D7F" w:rsidRDefault="00915D7F" w:rsidP="00915D7F">
      <w:pPr>
        <w:pStyle w:val="ListParagraph"/>
        <w:spacing w:before="0" w:line="360" w:lineRule="auto"/>
        <w:ind w:left="357"/>
        <w:rPr>
          <w:rFonts w:cstheme="minorHAnsi"/>
          <w:b/>
          <w:bCs/>
          <w:sz w:val="28"/>
          <w:szCs w:val="28"/>
        </w:rPr>
      </w:pPr>
    </w:p>
    <w:p w14:paraId="7C7DC542" w14:textId="77777777" w:rsidR="00915D7F" w:rsidRDefault="00915D7F" w:rsidP="00915D7F">
      <w:pPr>
        <w:pStyle w:val="ListParagraph"/>
        <w:spacing w:before="0" w:line="360" w:lineRule="auto"/>
        <w:ind w:left="357"/>
        <w:rPr>
          <w:rFonts w:cstheme="minorHAnsi"/>
          <w:b/>
          <w:bCs/>
          <w:sz w:val="28"/>
          <w:szCs w:val="28"/>
        </w:rPr>
      </w:pPr>
      <w:r>
        <w:rPr>
          <w:rFonts w:cstheme="minorHAnsi"/>
          <w:b/>
          <w:bCs/>
          <w:sz w:val="28"/>
          <w:szCs w:val="28"/>
        </w:rPr>
        <w:t>Matter:</w:t>
      </w:r>
    </w:p>
    <w:tbl>
      <w:tblPr>
        <w:tblStyle w:val="TableGrid"/>
        <w:tblW w:w="0" w:type="auto"/>
        <w:tblInd w:w="357" w:type="dxa"/>
        <w:tblLook w:val="04A0" w:firstRow="1" w:lastRow="0" w:firstColumn="1" w:lastColumn="0" w:noHBand="0" w:noVBand="1"/>
      </w:tblPr>
      <w:tblGrid>
        <w:gridCol w:w="8659"/>
      </w:tblGrid>
      <w:tr w:rsidR="00915D7F" w14:paraId="6C0E5BA6" w14:textId="77777777" w:rsidTr="00D922BD">
        <w:tc>
          <w:tcPr>
            <w:tcW w:w="9350" w:type="dxa"/>
          </w:tcPr>
          <w:p w14:paraId="000572B6" w14:textId="77777777" w:rsidR="00915D7F" w:rsidRDefault="00915D7F" w:rsidP="00D922BD">
            <w:pPr>
              <w:pStyle w:val="ListParagraph"/>
              <w:spacing w:before="0" w:line="360" w:lineRule="auto"/>
              <w:ind w:left="0"/>
              <w:rPr>
                <w:rFonts w:cstheme="minorHAnsi"/>
                <w:b/>
                <w:bCs/>
                <w:sz w:val="28"/>
                <w:szCs w:val="28"/>
              </w:rPr>
            </w:pPr>
          </w:p>
        </w:tc>
      </w:tr>
    </w:tbl>
    <w:p w14:paraId="7DDEDD99" w14:textId="77777777" w:rsidR="00915D7F" w:rsidRDefault="00915D7F" w:rsidP="00915D7F">
      <w:pPr>
        <w:pStyle w:val="ListParagraph"/>
        <w:spacing w:before="0" w:line="360" w:lineRule="auto"/>
        <w:ind w:left="357"/>
        <w:rPr>
          <w:rFonts w:cstheme="minorHAnsi"/>
          <w:b/>
          <w:bCs/>
          <w:sz w:val="28"/>
          <w:szCs w:val="28"/>
        </w:rPr>
      </w:pPr>
    </w:p>
    <w:p w14:paraId="69E82C98" w14:textId="77777777" w:rsidR="00915D7F" w:rsidRDefault="00915D7F" w:rsidP="00915D7F">
      <w:pPr>
        <w:pStyle w:val="ListParagraph"/>
        <w:spacing w:before="0" w:line="360" w:lineRule="auto"/>
        <w:ind w:left="357"/>
        <w:rPr>
          <w:rFonts w:cstheme="minorHAnsi"/>
          <w:b/>
          <w:bCs/>
          <w:sz w:val="28"/>
          <w:szCs w:val="28"/>
        </w:rPr>
      </w:pPr>
      <w:r>
        <w:rPr>
          <w:rFonts w:cstheme="minorHAnsi"/>
          <w:b/>
          <w:bCs/>
          <w:sz w:val="28"/>
          <w:szCs w:val="28"/>
        </w:rPr>
        <w:t>Date:</w:t>
      </w:r>
    </w:p>
    <w:tbl>
      <w:tblPr>
        <w:tblStyle w:val="TableGrid"/>
        <w:tblW w:w="0" w:type="auto"/>
        <w:tblInd w:w="357" w:type="dxa"/>
        <w:tblLook w:val="04A0" w:firstRow="1" w:lastRow="0" w:firstColumn="1" w:lastColumn="0" w:noHBand="0" w:noVBand="1"/>
      </w:tblPr>
      <w:tblGrid>
        <w:gridCol w:w="3607"/>
      </w:tblGrid>
      <w:tr w:rsidR="00915D7F" w14:paraId="252B946F" w14:textId="77777777" w:rsidTr="00D922BD">
        <w:tc>
          <w:tcPr>
            <w:tcW w:w="3607" w:type="dxa"/>
          </w:tcPr>
          <w:p w14:paraId="0B03A05C" w14:textId="77777777" w:rsidR="00915D7F" w:rsidRDefault="00915D7F" w:rsidP="00D922BD">
            <w:pPr>
              <w:pStyle w:val="ListParagraph"/>
              <w:spacing w:before="0" w:line="360" w:lineRule="auto"/>
              <w:ind w:left="0"/>
              <w:rPr>
                <w:rFonts w:cstheme="minorHAnsi"/>
                <w:b/>
                <w:bCs/>
                <w:sz w:val="28"/>
                <w:szCs w:val="28"/>
              </w:rPr>
            </w:pPr>
          </w:p>
        </w:tc>
      </w:tr>
    </w:tbl>
    <w:p w14:paraId="13EA23D8" w14:textId="77777777" w:rsidR="00915D7F" w:rsidRDefault="00915D7F" w:rsidP="00915D7F">
      <w:pPr>
        <w:pStyle w:val="ListParagraph"/>
        <w:tabs>
          <w:tab w:val="left" w:pos="2170"/>
        </w:tabs>
        <w:spacing w:before="0" w:line="360" w:lineRule="auto"/>
        <w:ind w:left="357"/>
        <w:rPr>
          <w:rFonts w:cstheme="minorHAnsi"/>
          <w:sz w:val="24"/>
          <w:szCs w:val="24"/>
        </w:rPr>
      </w:pPr>
    </w:p>
    <w:p w14:paraId="186DCDD1" w14:textId="77777777" w:rsidR="00915D7F" w:rsidRPr="00D326ED" w:rsidRDefault="00915D7F" w:rsidP="00915D7F">
      <w:pPr>
        <w:pStyle w:val="ListParagraph"/>
        <w:tabs>
          <w:tab w:val="left" w:pos="2170"/>
        </w:tabs>
        <w:spacing w:before="0" w:line="360" w:lineRule="auto"/>
        <w:ind w:left="357"/>
        <w:rPr>
          <w:rFonts w:cstheme="minorHAnsi"/>
          <w:i/>
          <w:iCs/>
          <w:sz w:val="24"/>
          <w:szCs w:val="24"/>
        </w:rPr>
      </w:pPr>
      <w:r w:rsidRPr="00D326ED">
        <w:rPr>
          <w:rFonts w:cstheme="minorHAnsi"/>
          <w:i/>
          <w:iCs/>
          <w:sz w:val="24"/>
          <w:szCs w:val="24"/>
        </w:rPr>
        <w:t>Group Identified</w:t>
      </w:r>
    </w:p>
    <w:tbl>
      <w:tblPr>
        <w:tblStyle w:val="TableGrid"/>
        <w:tblW w:w="0" w:type="auto"/>
        <w:tblInd w:w="357" w:type="dxa"/>
        <w:tblLook w:val="04A0" w:firstRow="1" w:lastRow="0" w:firstColumn="1" w:lastColumn="0" w:noHBand="0" w:noVBand="1"/>
      </w:tblPr>
      <w:tblGrid>
        <w:gridCol w:w="8659"/>
      </w:tblGrid>
      <w:tr w:rsidR="00915D7F" w14:paraId="37D0DFC7" w14:textId="77777777" w:rsidTr="00D922BD">
        <w:tc>
          <w:tcPr>
            <w:tcW w:w="9350" w:type="dxa"/>
          </w:tcPr>
          <w:p w14:paraId="477D952E" w14:textId="77777777" w:rsidR="00915D7F" w:rsidRDefault="00915D7F" w:rsidP="00D922BD">
            <w:pPr>
              <w:pStyle w:val="ListParagraph"/>
              <w:tabs>
                <w:tab w:val="left" w:pos="2170"/>
              </w:tabs>
              <w:spacing w:before="0" w:line="360" w:lineRule="auto"/>
              <w:ind w:left="0"/>
              <w:rPr>
                <w:rFonts w:cstheme="minorHAnsi"/>
                <w:sz w:val="24"/>
                <w:szCs w:val="24"/>
              </w:rPr>
            </w:pPr>
          </w:p>
        </w:tc>
      </w:tr>
    </w:tbl>
    <w:p w14:paraId="63259581" w14:textId="77777777" w:rsidR="00915D7F" w:rsidRDefault="00915D7F" w:rsidP="00915D7F">
      <w:pPr>
        <w:pStyle w:val="ListParagraph"/>
        <w:tabs>
          <w:tab w:val="left" w:pos="2170"/>
        </w:tabs>
        <w:spacing w:before="0" w:line="360" w:lineRule="auto"/>
        <w:ind w:left="357"/>
        <w:rPr>
          <w:rFonts w:cstheme="minorHAnsi"/>
          <w:sz w:val="24"/>
          <w:szCs w:val="24"/>
        </w:rPr>
      </w:pPr>
    </w:p>
    <w:p w14:paraId="33E56941" w14:textId="77777777" w:rsidR="00915D7F" w:rsidRPr="00D326ED" w:rsidRDefault="00915D7F" w:rsidP="00915D7F">
      <w:pPr>
        <w:pStyle w:val="ListParagraph"/>
        <w:tabs>
          <w:tab w:val="left" w:pos="2170"/>
        </w:tabs>
        <w:spacing w:before="0" w:line="360" w:lineRule="auto"/>
        <w:ind w:left="357"/>
        <w:rPr>
          <w:rFonts w:cstheme="minorHAnsi"/>
          <w:i/>
          <w:iCs/>
          <w:sz w:val="24"/>
          <w:szCs w:val="24"/>
        </w:rPr>
      </w:pPr>
      <w:r w:rsidRPr="00D326ED">
        <w:rPr>
          <w:rFonts w:cstheme="minorHAnsi"/>
          <w:i/>
          <w:iCs/>
          <w:sz w:val="24"/>
          <w:szCs w:val="24"/>
        </w:rPr>
        <w:t>Boundaries described</w:t>
      </w:r>
    </w:p>
    <w:tbl>
      <w:tblPr>
        <w:tblStyle w:val="TableGrid"/>
        <w:tblW w:w="0" w:type="auto"/>
        <w:tblInd w:w="357" w:type="dxa"/>
        <w:tblLook w:val="04A0" w:firstRow="1" w:lastRow="0" w:firstColumn="1" w:lastColumn="0" w:noHBand="0" w:noVBand="1"/>
      </w:tblPr>
      <w:tblGrid>
        <w:gridCol w:w="8659"/>
      </w:tblGrid>
      <w:tr w:rsidR="00915D7F" w14:paraId="3FCF11EB" w14:textId="77777777" w:rsidTr="00D922BD">
        <w:tc>
          <w:tcPr>
            <w:tcW w:w="9350" w:type="dxa"/>
          </w:tcPr>
          <w:p w14:paraId="0303B1F7" w14:textId="77777777" w:rsidR="00915D7F" w:rsidRDefault="00915D7F" w:rsidP="00D922BD">
            <w:pPr>
              <w:pStyle w:val="ListParagraph"/>
              <w:tabs>
                <w:tab w:val="left" w:pos="2170"/>
              </w:tabs>
              <w:spacing w:before="0" w:line="360" w:lineRule="auto"/>
              <w:ind w:left="0"/>
              <w:rPr>
                <w:rFonts w:cstheme="minorHAnsi"/>
                <w:sz w:val="24"/>
                <w:szCs w:val="24"/>
              </w:rPr>
            </w:pPr>
          </w:p>
        </w:tc>
      </w:tr>
    </w:tbl>
    <w:p w14:paraId="05EF3F44" w14:textId="77777777" w:rsidR="00915D7F" w:rsidRDefault="00915D7F" w:rsidP="00915D7F">
      <w:pPr>
        <w:pStyle w:val="ListParagraph"/>
        <w:tabs>
          <w:tab w:val="left" w:pos="2170"/>
        </w:tabs>
        <w:spacing w:before="0" w:line="360" w:lineRule="auto"/>
        <w:ind w:left="357"/>
        <w:rPr>
          <w:rFonts w:cstheme="minorHAnsi"/>
          <w:sz w:val="24"/>
          <w:szCs w:val="24"/>
        </w:rPr>
      </w:pPr>
    </w:p>
    <w:p w14:paraId="465AC47B" w14:textId="77777777" w:rsidR="00915D7F" w:rsidRPr="00D326ED" w:rsidRDefault="00915D7F" w:rsidP="00915D7F">
      <w:pPr>
        <w:pStyle w:val="ListParagraph"/>
        <w:tabs>
          <w:tab w:val="left" w:pos="2170"/>
        </w:tabs>
        <w:spacing w:before="0" w:line="360" w:lineRule="auto"/>
        <w:ind w:left="357"/>
        <w:rPr>
          <w:rFonts w:cstheme="minorHAnsi"/>
          <w:i/>
          <w:iCs/>
          <w:sz w:val="24"/>
          <w:szCs w:val="24"/>
        </w:rPr>
      </w:pPr>
      <w:r w:rsidRPr="00D326ED">
        <w:rPr>
          <w:rFonts w:cstheme="minorHAnsi"/>
          <w:i/>
          <w:iCs/>
          <w:sz w:val="24"/>
          <w:szCs w:val="24"/>
        </w:rPr>
        <w:t>Specified areas within boundaries</w:t>
      </w:r>
    </w:p>
    <w:tbl>
      <w:tblPr>
        <w:tblStyle w:val="TableGrid"/>
        <w:tblW w:w="0" w:type="auto"/>
        <w:tblInd w:w="357" w:type="dxa"/>
        <w:tblLook w:val="04A0" w:firstRow="1" w:lastRow="0" w:firstColumn="1" w:lastColumn="0" w:noHBand="0" w:noVBand="1"/>
      </w:tblPr>
      <w:tblGrid>
        <w:gridCol w:w="8659"/>
      </w:tblGrid>
      <w:tr w:rsidR="00915D7F" w14:paraId="179301EE" w14:textId="77777777" w:rsidTr="00D922BD">
        <w:tc>
          <w:tcPr>
            <w:tcW w:w="9350" w:type="dxa"/>
          </w:tcPr>
          <w:p w14:paraId="2330860A" w14:textId="77777777" w:rsidR="00915D7F" w:rsidRDefault="00915D7F" w:rsidP="00D922BD">
            <w:pPr>
              <w:pStyle w:val="ListParagraph"/>
              <w:tabs>
                <w:tab w:val="left" w:pos="2170"/>
              </w:tabs>
              <w:spacing w:before="0" w:line="360" w:lineRule="auto"/>
              <w:ind w:left="0"/>
              <w:rPr>
                <w:rFonts w:cstheme="minorHAnsi"/>
                <w:sz w:val="24"/>
                <w:szCs w:val="24"/>
              </w:rPr>
            </w:pPr>
          </w:p>
        </w:tc>
      </w:tr>
    </w:tbl>
    <w:p w14:paraId="7DBDC832" w14:textId="77777777" w:rsidR="00915D7F" w:rsidRDefault="00915D7F" w:rsidP="00915D7F">
      <w:pPr>
        <w:pStyle w:val="ListParagraph"/>
        <w:tabs>
          <w:tab w:val="left" w:pos="2170"/>
        </w:tabs>
        <w:spacing w:before="0" w:line="360" w:lineRule="auto"/>
        <w:ind w:left="357"/>
        <w:rPr>
          <w:rFonts w:cstheme="minorHAnsi"/>
          <w:sz w:val="24"/>
          <w:szCs w:val="24"/>
        </w:rPr>
      </w:pPr>
    </w:p>
    <w:p w14:paraId="74B623F7" w14:textId="77777777" w:rsidR="00915D7F" w:rsidRPr="00D326ED" w:rsidRDefault="00915D7F" w:rsidP="00915D7F">
      <w:pPr>
        <w:pStyle w:val="ListParagraph"/>
        <w:tabs>
          <w:tab w:val="left" w:pos="2170"/>
        </w:tabs>
        <w:spacing w:before="0" w:line="360" w:lineRule="auto"/>
        <w:ind w:left="357"/>
        <w:rPr>
          <w:rFonts w:cstheme="minorHAnsi"/>
          <w:i/>
          <w:iCs/>
          <w:sz w:val="24"/>
          <w:szCs w:val="24"/>
        </w:rPr>
      </w:pPr>
      <w:r w:rsidRPr="00D326ED">
        <w:rPr>
          <w:rFonts w:cstheme="minorHAnsi"/>
          <w:i/>
          <w:iCs/>
          <w:sz w:val="24"/>
          <w:szCs w:val="24"/>
        </w:rPr>
        <w:t>Map</w:t>
      </w:r>
    </w:p>
    <w:tbl>
      <w:tblPr>
        <w:tblStyle w:val="TableGrid"/>
        <w:tblW w:w="0" w:type="auto"/>
        <w:tblInd w:w="357" w:type="dxa"/>
        <w:tblLook w:val="04A0" w:firstRow="1" w:lastRow="0" w:firstColumn="1" w:lastColumn="0" w:noHBand="0" w:noVBand="1"/>
      </w:tblPr>
      <w:tblGrid>
        <w:gridCol w:w="8659"/>
      </w:tblGrid>
      <w:tr w:rsidR="00915D7F" w14:paraId="2083B620" w14:textId="77777777" w:rsidTr="00D922BD">
        <w:tc>
          <w:tcPr>
            <w:tcW w:w="9350" w:type="dxa"/>
          </w:tcPr>
          <w:p w14:paraId="0A8EBA0A" w14:textId="77777777" w:rsidR="00915D7F" w:rsidRDefault="00915D7F" w:rsidP="00D922BD">
            <w:pPr>
              <w:pStyle w:val="ListParagraph"/>
              <w:tabs>
                <w:tab w:val="left" w:pos="2170"/>
              </w:tabs>
              <w:spacing w:before="0" w:line="360" w:lineRule="auto"/>
              <w:ind w:left="0"/>
              <w:rPr>
                <w:rFonts w:cstheme="minorHAnsi"/>
                <w:sz w:val="24"/>
                <w:szCs w:val="24"/>
              </w:rPr>
            </w:pPr>
          </w:p>
        </w:tc>
      </w:tr>
    </w:tbl>
    <w:p w14:paraId="77EEAEB5" w14:textId="77777777" w:rsidR="00915D7F" w:rsidRDefault="00915D7F" w:rsidP="00915D7F">
      <w:pPr>
        <w:pStyle w:val="ListParagraph"/>
        <w:tabs>
          <w:tab w:val="left" w:pos="2170"/>
        </w:tabs>
        <w:spacing w:before="0" w:line="360" w:lineRule="auto"/>
        <w:ind w:left="357"/>
        <w:rPr>
          <w:rFonts w:cstheme="minorHAnsi"/>
          <w:sz w:val="24"/>
          <w:szCs w:val="24"/>
        </w:rPr>
      </w:pPr>
    </w:p>
    <w:p w14:paraId="1AB141BA" w14:textId="77777777" w:rsidR="00915D7F" w:rsidRPr="00D326ED" w:rsidRDefault="00915D7F" w:rsidP="00915D7F">
      <w:pPr>
        <w:pStyle w:val="ListParagraph"/>
        <w:tabs>
          <w:tab w:val="left" w:pos="2170"/>
        </w:tabs>
        <w:spacing w:before="0" w:line="360" w:lineRule="auto"/>
        <w:ind w:left="357"/>
        <w:rPr>
          <w:rFonts w:cstheme="minorHAnsi"/>
          <w:i/>
          <w:iCs/>
          <w:sz w:val="24"/>
          <w:szCs w:val="24"/>
        </w:rPr>
      </w:pPr>
      <w:r w:rsidRPr="00D326ED">
        <w:rPr>
          <w:rFonts w:cstheme="minorHAnsi"/>
          <w:i/>
          <w:iCs/>
          <w:sz w:val="24"/>
          <w:szCs w:val="24"/>
        </w:rPr>
        <w:lastRenderedPageBreak/>
        <w:t>Loss of land impact on people and culture</w:t>
      </w:r>
    </w:p>
    <w:tbl>
      <w:tblPr>
        <w:tblStyle w:val="TableGrid"/>
        <w:tblW w:w="0" w:type="auto"/>
        <w:tblInd w:w="357" w:type="dxa"/>
        <w:tblLook w:val="04A0" w:firstRow="1" w:lastRow="0" w:firstColumn="1" w:lastColumn="0" w:noHBand="0" w:noVBand="1"/>
      </w:tblPr>
      <w:tblGrid>
        <w:gridCol w:w="8659"/>
      </w:tblGrid>
      <w:tr w:rsidR="00915D7F" w14:paraId="54111CA1" w14:textId="77777777" w:rsidTr="00D922BD">
        <w:tc>
          <w:tcPr>
            <w:tcW w:w="9350" w:type="dxa"/>
          </w:tcPr>
          <w:p w14:paraId="1D334CAC" w14:textId="77777777" w:rsidR="00915D7F" w:rsidRDefault="00915D7F" w:rsidP="00D922BD">
            <w:pPr>
              <w:pStyle w:val="ListParagraph"/>
              <w:tabs>
                <w:tab w:val="left" w:pos="2170"/>
              </w:tabs>
              <w:spacing w:before="0" w:line="360" w:lineRule="auto"/>
              <w:ind w:left="0"/>
              <w:rPr>
                <w:rFonts w:cstheme="minorHAnsi"/>
                <w:sz w:val="24"/>
                <w:szCs w:val="24"/>
              </w:rPr>
            </w:pPr>
          </w:p>
        </w:tc>
      </w:tr>
    </w:tbl>
    <w:p w14:paraId="2F842488" w14:textId="77777777" w:rsidR="00915D7F" w:rsidRDefault="00915D7F" w:rsidP="00915D7F">
      <w:pPr>
        <w:pStyle w:val="ListParagraph"/>
        <w:tabs>
          <w:tab w:val="left" w:pos="2170"/>
        </w:tabs>
        <w:spacing w:before="0" w:line="360" w:lineRule="auto"/>
        <w:ind w:left="357"/>
        <w:rPr>
          <w:rFonts w:cstheme="minorHAnsi"/>
          <w:sz w:val="24"/>
          <w:szCs w:val="24"/>
        </w:rPr>
      </w:pPr>
    </w:p>
    <w:p w14:paraId="7B7A394A" w14:textId="77777777" w:rsidR="00915D7F" w:rsidRPr="00D326ED" w:rsidRDefault="00915D7F" w:rsidP="00915D7F">
      <w:pPr>
        <w:pStyle w:val="ListParagraph"/>
        <w:tabs>
          <w:tab w:val="left" w:pos="2170"/>
        </w:tabs>
        <w:spacing w:before="0" w:line="360" w:lineRule="auto"/>
        <w:ind w:left="357"/>
        <w:rPr>
          <w:rFonts w:cstheme="minorHAnsi"/>
          <w:i/>
          <w:iCs/>
          <w:sz w:val="24"/>
          <w:szCs w:val="24"/>
        </w:rPr>
      </w:pPr>
      <w:r w:rsidRPr="00D326ED">
        <w:rPr>
          <w:rFonts w:cstheme="minorHAnsi"/>
          <w:i/>
          <w:iCs/>
          <w:sz w:val="24"/>
          <w:szCs w:val="24"/>
        </w:rPr>
        <w:t xml:space="preserve">Importance of land to </w:t>
      </w:r>
      <w:proofErr w:type="gramStart"/>
      <w:r w:rsidRPr="00D326ED">
        <w:rPr>
          <w:rFonts w:cstheme="minorHAnsi"/>
          <w:i/>
          <w:iCs/>
          <w:sz w:val="24"/>
          <w:szCs w:val="24"/>
        </w:rPr>
        <w:t>particular group</w:t>
      </w:r>
      <w:proofErr w:type="gramEnd"/>
    </w:p>
    <w:tbl>
      <w:tblPr>
        <w:tblStyle w:val="TableGrid"/>
        <w:tblW w:w="0" w:type="auto"/>
        <w:tblInd w:w="357" w:type="dxa"/>
        <w:tblLook w:val="04A0" w:firstRow="1" w:lastRow="0" w:firstColumn="1" w:lastColumn="0" w:noHBand="0" w:noVBand="1"/>
      </w:tblPr>
      <w:tblGrid>
        <w:gridCol w:w="8659"/>
      </w:tblGrid>
      <w:tr w:rsidR="00915D7F" w14:paraId="39C81673" w14:textId="77777777" w:rsidTr="00D922BD">
        <w:tc>
          <w:tcPr>
            <w:tcW w:w="9350" w:type="dxa"/>
          </w:tcPr>
          <w:p w14:paraId="1AF4BB74" w14:textId="77777777" w:rsidR="00915D7F" w:rsidRDefault="00915D7F" w:rsidP="00D922BD">
            <w:pPr>
              <w:pStyle w:val="ListParagraph"/>
              <w:tabs>
                <w:tab w:val="left" w:pos="2170"/>
              </w:tabs>
              <w:spacing w:before="0" w:line="360" w:lineRule="auto"/>
              <w:ind w:left="0"/>
              <w:rPr>
                <w:rFonts w:cstheme="minorHAnsi"/>
                <w:sz w:val="24"/>
                <w:szCs w:val="24"/>
              </w:rPr>
            </w:pPr>
          </w:p>
        </w:tc>
      </w:tr>
    </w:tbl>
    <w:p w14:paraId="4C12144A" w14:textId="77777777" w:rsidR="00915D7F" w:rsidRDefault="00915D7F" w:rsidP="00915D7F">
      <w:pPr>
        <w:pStyle w:val="ListParagraph"/>
        <w:tabs>
          <w:tab w:val="left" w:pos="2170"/>
        </w:tabs>
        <w:spacing w:before="0" w:line="360" w:lineRule="auto"/>
        <w:ind w:left="357"/>
        <w:rPr>
          <w:rFonts w:cstheme="minorHAnsi"/>
          <w:sz w:val="24"/>
          <w:szCs w:val="24"/>
        </w:rPr>
      </w:pPr>
    </w:p>
    <w:p w14:paraId="6CA144E7" w14:textId="77777777" w:rsidR="00915D7F" w:rsidRPr="00D326ED" w:rsidRDefault="00915D7F" w:rsidP="00915D7F">
      <w:pPr>
        <w:pStyle w:val="ListParagraph"/>
        <w:tabs>
          <w:tab w:val="left" w:pos="2170"/>
        </w:tabs>
        <w:spacing w:before="0" w:line="360" w:lineRule="auto"/>
        <w:ind w:left="357"/>
        <w:rPr>
          <w:rFonts w:cstheme="minorHAnsi"/>
          <w:i/>
          <w:iCs/>
          <w:sz w:val="24"/>
          <w:szCs w:val="24"/>
        </w:rPr>
      </w:pPr>
      <w:r w:rsidRPr="00D326ED">
        <w:rPr>
          <w:rFonts w:cstheme="minorHAnsi"/>
          <w:i/>
          <w:iCs/>
          <w:sz w:val="24"/>
          <w:szCs w:val="24"/>
        </w:rPr>
        <w:t>Physical and spiritual connection practices, for example:</w:t>
      </w:r>
    </w:p>
    <w:p w14:paraId="01DD52F3" w14:textId="77777777" w:rsidR="00915D7F" w:rsidRPr="00D326ED" w:rsidRDefault="00915D7F" w:rsidP="00915D7F">
      <w:pPr>
        <w:pStyle w:val="ListParagraph"/>
        <w:numPr>
          <w:ilvl w:val="0"/>
          <w:numId w:val="5"/>
        </w:numPr>
        <w:tabs>
          <w:tab w:val="left" w:pos="2170"/>
        </w:tabs>
        <w:spacing w:before="0" w:line="360" w:lineRule="auto"/>
        <w:rPr>
          <w:rFonts w:cstheme="minorHAnsi"/>
          <w:i/>
          <w:iCs/>
          <w:sz w:val="24"/>
          <w:szCs w:val="24"/>
        </w:rPr>
      </w:pPr>
      <w:r w:rsidRPr="00D326ED">
        <w:rPr>
          <w:rFonts w:cstheme="minorHAnsi"/>
          <w:i/>
          <w:iCs/>
          <w:sz w:val="24"/>
          <w:szCs w:val="24"/>
        </w:rPr>
        <w:t>How claimants have lived off the land (e.g. specific hunting and fishing grounds)</w:t>
      </w:r>
    </w:p>
    <w:p w14:paraId="22C3DF83" w14:textId="77777777" w:rsidR="00915D7F" w:rsidRPr="00D326ED" w:rsidRDefault="00915D7F" w:rsidP="00915D7F">
      <w:pPr>
        <w:pStyle w:val="ListParagraph"/>
        <w:numPr>
          <w:ilvl w:val="0"/>
          <w:numId w:val="5"/>
        </w:numPr>
        <w:tabs>
          <w:tab w:val="left" w:pos="2170"/>
        </w:tabs>
        <w:spacing w:before="0" w:line="360" w:lineRule="auto"/>
        <w:rPr>
          <w:rFonts w:cstheme="minorHAnsi"/>
          <w:i/>
          <w:iCs/>
          <w:sz w:val="24"/>
          <w:szCs w:val="24"/>
        </w:rPr>
      </w:pPr>
      <w:r w:rsidRPr="00D326ED">
        <w:rPr>
          <w:rFonts w:cstheme="minorHAnsi"/>
          <w:i/>
          <w:iCs/>
          <w:sz w:val="24"/>
          <w:szCs w:val="24"/>
        </w:rPr>
        <w:t>Where claimants have lived</w:t>
      </w:r>
    </w:p>
    <w:p w14:paraId="4F627703" w14:textId="77777777" w:rsidR="00915D7F" w:rsidRPr="00D326ED" w:rsidRDefault="00915D7F" w:rsidP="00915D7F">
      <w:pPr>
        <w:pStyle w:val="ListParagraph"/>
        <w:numPr>
          <w:ilvl w:val="0"/>
          <w:numId w:val="5"/>
        </w:numPr>
        <w:tabs>
          <w:tab w:val="left" w:pos="2170"/>
        </w:tabs>
        <w:spacing w:before="0" w:line="360" w:lineRule="auto"/>
        <w:rPr>
          <w:rFonts w:cstheme="minorHAnsi"/>
          <w:i/>
          <w:iCs/>
          <w:sz w:val="24"/>
          <w:szCs w:val="24"/>
        </w:rPr>
      </w:pPr>
      <w:r w:rsidRPr="00D326ED">
        <w:rPr>
          <w:rFonts w:cstheme="minorHAnsi"/>
          <w:i/>
          <w:iCs/>
          <w:sz w:val="24"/>
          <w:szCs w:val="24"/>
        </w:rPr>
        <w:t>What practices and traditions claimants have exercised; and</w:t>
      </w:r>
    </w:p>
    <w:p w14:paraId="0F7C9771" w14:textId="77777777" w:rsidR="00915D7F" w:rsidRPr="00D326ED" w:rsidRDefault="00915D7F" w:rsidP="00915D7F">
      <w:pPr>
        <w:pStyle w:val="ListParagraph"/>
        <w:numPr>
          <w:ilvl w:val="0"/>
          <w:numId w:val="5"/>
        </w:numPr>
        <w:tabs>
          <w:tab w:val="left" w:pos="2170"/>
        </w:tabs>
        <w:spacing w:before="0" w:line="360" w:lineRule="auto"/>
        <w:rPr>
          <w:rFonts w:cstheme="minorHAnsi"/>
          <w:i/>
          <w:iCs/>
          <w:sz w:val="24"/>
          <w:szCs w:val="24"/>
        </w:rPr>
      </w:pPr>
      <w:r w:rsidRPr="00D326ED">
        <w:rPr>
          <w:rFonts w:cstheme="minorHAnsi"/>
          <w:i/>
          <w:iCs/>
          <w:sz w:val="24"/>
          <w:szCs w:val="24"/>
        </w:rPr>
        <w:t>Claimants’ knowledge of the land</w:t>
      </w:r>
    </w:p>
    <w:tbl>
      <w:tblPr>
        <w:tblStyle w:val="TableGrid"/>
        <w:tblW w:w="0" w:type="auto"/>
        <w:tblInd w:w="357" w:type="dxa"/>
        <w:tblLook w:val="04A0" w:firstRow="1" w:lastRow="0" w:firstColumn="1" w:lastColumn="0" w:noHBand="0" w:noVBand="1"/>
      </w:tblPr>
      <w:tblGrid>
        <w:gridCol w:w="8659"/>
      </w:tblGrid>
      <w:tr w:rsidR="00915D7F" w14:paraId="2A779C1C" w14:textId="77777777" w:rsidTr="00D922BD">
        <w:tc>
          <w:tcPr>
            <w:tcW w:w="9350" w:type="dxa"/>
          </w:tcPr>
          <w:p w14:paraId="39CA8C5D" w14:textId="77777777" w:rsidR="00915D7F" w:rsidRDefault="00915D7F" w:rsidP="00D922BD">
            <w:pPr>
              <w:pStyle w:val="ListParagraph"/>
              <w:tabs>
                <w:tab w:val="left" w:pos="2170"/>
              </w:tabs>
              <w:spacing w:before="0" w:line="360" w:lineRule="auto"/>
              <w:ind w:left="0"/>
              <w:rPr>
                <w:rFonts w:cstheme="minorHAnsi"/>
                <w:sz w:val="24"/>
                <w:szCs w:val="24"/>
              </w:rPr>
            </w:pPr>
          </w:p>
        </w:tc>
      </w:tr>
    </w:tbl>
    <w:p w14:paraId="49ACAD39" w14:textId="77777777" w:rsidR="00915D7F" w:rsidRDefault="00915D7F" w:rsidP="00915D7F">
      <w:pPr>
        <w:pStyle w:val="ListParagraph"/>
        <w:tabs>
          <w:tab w:val="left" w:pos="2170"/>
        </w:tabs>
        <w:spacing w:before="0" w:line="360" w:lineRule="auto"/>
        <w:ind w:left="357"/>
        <w:rPr>
          <w:rFonts w:cstheme="minorHAnsi"/>
          <w:sz w:val="24"/>
          <w:szCs w:val="24"/>
        </w:rPr>
      </w:pPr>
    </w:p>
    <w:p w14:paraId="007E2F64" w14:textId="77777777" w:rsidR="00915D7F" w:rsidRPr="00D326ED" w:rsidRDefault="00915D7F" w:rsidP="00915D7F">
      <w:pPr>
        <w:pStyle w:val="ListParagraph"/>
        <w:tabs>
          <w:tab w:val="left" w:pos="2170"/>
        </w:tabs>
        <w:spacing w:before="0" w:line="360" w:lineRule="auto"/>
        <w:ind w:left="357"/>
        <w:rPr>
          <w:rFonts w:cstheme="minorHAnsi"/>
          <w:i/>
          <w:iCs/>
          <w:sz w:val="24"/>
          <w:szCs w:val="24"/>
        </w:rPr>
      </w:pPr>
      <w:r w:rsidRPr="00D326ED">
        <w:rPr>
          <w:rFonts w:cstheme="minorHAnsi"/>
          <w:i/>
          <w:iCs/>
          <w:sz w:val="24"/>
          <w:szCs w:val="24"/>
        </w:rPr>
        <w:t>The exercise of native title rights has always been and continues to be connected back to practice.</w:t>
      </w:r>
    </w:p>
    <w:tbl>
      <w:tblPr>
        <w:tblStyle w:val="TableGrid"/>
        <w:tblW w:w="0" w:type="auto"/>
        <w:tblInd w:w="357" w:type="dxa"/>
        <w:tblLook w:val="04A0" w:firstRow="1" w:lastRow="0" w:firstColumn="1" w:lastColumn="0" w:noHBand="0" w:noVBand="1"/>
      </w:tblPr>
      <w:tblGrid>
        <w:gridCol w:w="8659"/>
      </w:tblGrid>
      <w:tr w:rsidR="00915D7F" w14:paraId="29DB0E77" w14:textId="77777777" w:rsidTr="00D922BD">
        <w:tc>
          <w:tcPr>
            <w:tcW w:w="9350" w:type="dxa"/>
          </w:tcPr>
          <w:p w14:paraId="03ECADFA" w14:textId="77777777" w:rsidR="00915D7F" w:rsidRDefault="00915D7F" w:rsidP="00D922BD">
            <w:pPr>
              <w:pStyle w:val="ListParagraph"/>
              <w:tabs>
                <w:tab w:val="left" w:pos="2170"/>
              </w:tabs>
              <w:spacing w:before="0" w:line="360" w:lineRule="auto"/>
              <w:ind w:left="0"/>
              <w:rPr>
                <w:rFonts w:cstheme="minorHAnsi"/>
                <w:sz w:val="24"/>
                <w:szCs w:val="24"/>
              </w:rPr>
            </w:pPr>
          </w:p>
        </w:tc>
      </w:tr>
    </w:tbl>
    <w:p w14:paraId="53C6A483" w14:textId="77777777" w:rsidR="00915D7F" w:rsidRDefault="00915D7F" w:rsidP="00915D7F">
      <w:pPr>
        <w:spacing w:before="0" w:after="200" w:line="276" w:lineRule="auto"/>
        <w:rPr>
          <w:rFonts w:cstheme="minorHAnsi"/>
          <w:sz w:val="24"/>
          <w:szCs w:val="24"/>
        </w:rPr>
      </w:pPr>
    </w:p>
    <w:p w14:paraId="5C92BC99" w14:textId="3BA6ECB6" w:rsidR="00915D7F" w:rsidRDefault="00915D7F" w:rsidP="00915D7F"/>
    <w:sectPr w:rsidR="00915D7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5275B" w14:textId="77777777" w:rsidR="00E335E2" w:rsidRDefault="00E335E2" w:rsidP="001B1E59">
      <w:pPr>
        <w:spacing w:before="0" w:after="0"/>
      </w:pPr>
      <w:r>
        <w:separator/>
      </w:r>
    </w:p>
  </w:endnote>
  <w:endnote w:type="continuationSeparator" w:id="0">
    <w:p w14:paraId="1C036C6A" w14:textId="77777777" w:rsidR="00E335E2" w:rsidRDefault="00E335E2" w:rsidP="001B1E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otham-Book">
    <w:altName w:val="Cambria"/>
    <w:panose1 w:val="020B0604020202020204"/>
    <w:charset w:val="00"/>
    <w:family w:val="roman"/>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6B6D5" w14:textId="77777777" w:rsidR="00AE253B" w:rsidRPr="006750D7" w:rsidRDefault="00AE253B" w:rsidP="00AE253B">
    <w:pPr>
      <w:pStyle w:val="Footer"/>
    </w:pPr>
    <w:r w:rsidRPr="006750D7">
      <w:t>ATSILA_B4_Assessments_NAT10861009</w:t>
    </w:r>
  </w:p>
  <w:p w14:paraId="015FD1E2" w14:textId="77777777" w:rsidR="001B1E59" w:rsidRDefault="001B1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F7BF4" w14:textId="77777777" w:rsidR="00E335E2" w:rsidRDefault="00E335E2" w:rsidP="001B1E59">
      <w:pPr>
        <w:spacing w:before="0" w:after="0"/>
      </w:pPr>
      <w:r>
        <w:separator/>
      </w:r>
    </w:p>
  </w:footnote>
  <w:footnote w:type="continuationSeparator" w:id="0">
    <w:p w14:paraId="7154C86C" w14:textId="77777777" w:rsidR="00E335E2" w:rsidRDefault="00E335E2" w:rsidP="001B1E5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FE4E" w14:textId="3CE650A1" w:rsidR="001B1E59" w:rsidRDefault="001B1E59">
    <w:pPr>
      <w:pStyle w:val="Header"/>
    </w:pPr>
    <w:r w:rsidRPr="00E2287B">
      <w:rPr>
        <w:noProof/>
        <w:lang w:val="en-US"/>
      </w:rPr>
      <w:drawing>
        <wp:inline distT="0" distB="0" distL="0" distR="0" wp14:anchorId="497F41F4" wp14:editId="3211FE57">
          <wp:extent cx="1466661" cy="492536"/>
          <wp:effectExtent l="0" t="0" r="0" b="3175"/>
          <wp:docPr id="1" name="Picture 1" descr="P:\Admin\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dmin\NEW LOGO.png"/>
                  <pic:cNvPicPr>
                    <a:picLocks noChangeAspect="1" noChangeArrowheads="1"/>
                  </pic:cNvPicPr>
                </pic:nvPicPr>
                <pic:blipFill>
                  <a:blip r:embed="rId1" cstate="print"/>
                  <a:srcRect/>
                  <a:stretch>
                    <a:fillRect/>
                  </a:stretch>
                </pic:blipFill>
                <pic:spPr bwMode="auto">
                  <a:xfrm>
                    <a:off x="0" y="0"/>
                    <a:ext cx="1479116" cy="496718"/>
                  </a:xfrm>
                  <a:prstGeom prst="rect">
                    <a:avLst/>
                  </a:prstGeom>
                  <a:noFill/>
                  <a:ln w="9525">
                    <a:noFill/>
                    <a:miter lim="800000"/>
                    <a:headEnd/>
                    <a:tailEnd/>
                  </a:ln>
                </pic:spPr>
              </pic:pic>
            </a:graphicData>
          </a:graphic>
        </wp:inline>
      </w:drawing>
    </w:r>
    <w:r w:rsidR="00036DE0" w:rsidRPr="001613E0">
      <w:rPr>
        <w:rFonts w:cstheme="minorHAnsi"/>
        <w:sz w:val="20"/>
      </w:rPr>
      <w:t>10</w:t>
    </w:r>
    <w:r w:rsidR="00036DE0">
      <w:rPr>
        <w:rFonts w:cstheme="minorHAnsi"/>
        <w:sz w:val="20"/>
      </w:rPr>
      <w:t>861</w:t>
    </w:r>
    <w:r w:rsidR="00036DE0" w:rsidRPr="001613E0">
      <w:rPr>
        <w:rFonts w:cstheme="minorHAnsi"/>
        <w:sz w:val="20"/>
      </w:rPr>
      <w:t>NAT Diploma of Aboriginal &amp; Torres Strait Islander Legal Advocacy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274A3"/>
    <w:multiLevelType w:val="hybridMultilevel"/>
    <w:tmpl w:val="B3845B1A"/>
    <w:lvl w:ilvl="0" w:tplc="0C090003">
      <w:start w:val="1"/>
      <w:numFmt w:val="bullet"/>
      <w:lvlText w:val="o"/>
      <w:lvlJc w:val="left"/>
      <w:pPr>
        <w:ind w:left="4320" w:hanging="360"/>
      </w:pPr>
      <w:rPr>
        <w:rFonts w:ascii="Courier New" w:hAnsi="Courier New" w:cs="Courier New" w:hint="default"/>
      </w:rPr>
    </w:lvl>
    <w:lvl w:ilvl="1" w:tplc="0C090003">
      <w:start w:val="1"/>
      <w:numFmt w:val="bullet"/>
      <w:lvlText w:val="o"/>
      <w:lvlJc w:val="left"/>
      <w:pPr>
        <w:ind w:left="5040" w:hanging="360"/>
      </w:pPr>
      <w:rPr>
        <w:rFonts w:ascii="Courier New" w:hAnsi="Courier New" w:cs="Courier New" w:hint="default"/>
      </w:rPr>
    </w:lvl>
    <w:lvl w:ilvl="2" w:tplc="7CAC6AA0">
      <w:start w:val="1"/>
      <w:numFmt w:val="lowerRoman"/>
      <w:lvlText w:val="%3)"/>
      <w:lvlJc w:val="left"/>
      <w:pPr>
        <w:ind w:left="6300" w:hanging="720"/>
      </w:pPr>
      <w:rPr>
        <w:rFonts w:hint="default"/>
      </w:rPr>
    </w:lvl>
    <w:lvl w:ilvl="3" w:tplc="FFFFFFFF" w:tentative="1">
      <w:start w:val="1"/>
      <w:numFmt w:val="decimal"/>
      <w:lvlText w:val="%4."/>
      <w:lvlJc w:val="left"/>
      <w:pPr>
        <w:ind w:left="6480" w:hanging="360"/>
      </w:pPr>
    </w:lvl>
    <w:lvl w:ilvl="4" w:tplc="FFFFFFFF" w:tentative="1">
      <w:start w:val="1"/>
      <w:numFmt w:val="lowerLetter"/>
      <w:lvlText w:val="%5."/>
      <w:lvlJc w:val="left"/>
      <w:pPr>
        <w:ind w:left="7200" w:hanging="360"/>
      </w:pPr>
    </w:lvl>
    <w:lvl w:ilvl="5" w:tplc="FFFFFFFF" w:tentative="1">
      <w:start w:val="1"/>
      <w:numFmt w:val="lowerRoman"/>
      <w:lvlText w:val="%6."/>
      <w:lvlJc w:val="right"/>
      <w:pPr>
        <w:ind w:left="7920" w:hanging="180"/>
      </w:pPr>
    </w:lvl>
    <w:lvl w:ilvl="6" w:tplc="FFFFFFFF" w:tentative="1">
      <w:start w:val="1"/>
      <w:numFmt w:val="decimal"/>
      <w:lvlText w:val="%7."/>
      <w:lvlJc w:val="left"/>
      <w:pPr>
        <w:ind w:left="8640" w:hanging="360"/>
      </w:pPr>
    </w:lvl>
    <w:lvl w:ilvl="7" w:tplc="FFFFFFFF" w:tentative="1">
      <w:start w:val="1"/>
      <w:numFmt w:val="lowerLetter"/>
      <w:lvlText w:val="%8."/>
      <w:lvlJc w:val="left"/>
      <w:pPr>
        <w:ind w:left="9360" w:hanging="360"/>
      </w:pPr>
    </w:lvl>
    <w:lvl w:ilvl="8" w:tplc="FFFFFFFF" w:tentative="1">
      <w:start w:val="1"/>
      <w:numFmt w:val="lowerRoman"/>
      <w:lvlText w:val="%9."/>
      <w:lvlJc w:val="right"/>
      <w:pPr>
        <w:ind w:left="10080" w:hanging="180"/>
      </w:pPr>
    </w:lvl>
  </w:abstractNum>
  <w:abstractNum w:abstractNumId="1" w15:restartNumberingAfterBreak="0">
    <w:nsid w:val="1D14309D"/>
    <w:multiLevelType w:val="hybridMultilevel"/>
    <w:tmpl w:val="2F16DF66"/>
    <w:lvl w:ilvl="0" w:tplc="F4CE2980">
      <w:start w:val="1"/>
      <w:numFmt w:val="bullet"/>
      <w:lvlText w:val=""/>
      <w:lvlJc w:val="left"/>
      <w:pPr>
        <w:ind w:left="1077" w:hanging="360"/>
      </w:pPr>
      <w:rPr>
        <w:rFonts w:ascii="Symbol" w:hAnsi="Symbol" w:hint="default"/>
        <w:sz w:val="18"/>
        <w:szCs w:val="18"/>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3D965881"/>
    <w:multiLevelType w:val="hybridMultilevel"/>
    <w:tmpl w:val="F11AF916"/>
    <w:lvl w:ilvl="0" w:tplc="7B76F1E6">
      <w:start w:val="1"/>
      <w:numFmt w:val="bullet"/>
      <w:lvlText w:val=""/>
      <w:lvlJc w:val="left"/>
      <w:pPr>
        <w:ind w:left="1080" w:hanging="360"/>
      </w:pPr>
      <w:rPr>
        <w:rFonts w:ascii="Symbol" w:hAnsi="Symbol" w:hint="default"/>
        <w:sz w:val="18"/>
        <w:szCs w:val="1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F2E1C0A"/>
    <w:multiLevelType w:val="hybridMultilevel"/>
    <w:tmpl w:val="F502EA6A"/>
    <w:lvl w:ilvl="0" w:tplc="92AA2C5E">
      <w:start w:val="1"/>
      <w:numFmt w:val="bullet"/>
      <w:lvlText w:val=""/>
      <w:lvlJc w:val="left"/>
      <w:pPr>
        <w:ind w:left="1440" w:hanging="360"/>
      </w:pPr>
      <w:rPr>
        <w:rFonts w:ascii="Symbol" w:hAnsi="Symbol" w:hint="default"/>
        <w:sz w:val="18"/>
        <w:szCs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8405FB7"/>
    <w:multiLevelType w:val="hybridMultilevel"/>
    <w:tmpl w:val="709CA36C"/>
    <w:lvl w:ilvl="0" w:tplc="FFFFFFFF">
      <w:start w:val="1"/>
      <w:numFmt w:val="bullet"/>
      <w:lvlText w:val=""/>
      <w:lvlJc w:val="left"/>
      <w:pPr>
        <w:ind w:left="717" w:hanging="360"/>
      </w:pPr>
      <w:rPr>
        <w:rFonts w:ascii="Symbol" w:hAnsi="Symbol" w:hint="default"/>
      </w:rPr>
    </w:lvl>
    <w:lvl w:ilvl="1" w:tplc="0C090001">
      <w:start w:val="1"/>
      <w:numFmt w:val="bullet"/>
      <w:lvlText w:val=""/>
      <w:lvlJc w:val="left"/>
      <w:pPr>
        <w:ind w:left="1437" w:hanging="360"/>
      </w:pPr>
      <w:rPr>
        <w:rFonts w:ascii="Symbol" w:hAnsi="Symbol"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5" w15:restartNumberingAfterBreak="0">
    <w:nsid w:val="62510E12"/>
    <w:multiLevelType w:val="hybridMultilevel"/>
    <w:tmpl w:val="6D0A8EAC"/>
    <w:lvl w:ilvl="0" w:tplc="E2F09E54">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0668374">
    <w:abstractNumId w:val="0"/>
  </w:num>
  <w:num w:numId="2" w16cid:durableId="1363822954">
    <w:abstractNumId w:val="4"/>
  </w:num>
  <w:num w:numId="3" w16cid:durableId="827095334">
    <w:abstractNumId w:val="5"/>
  </w:num>
  <w:num w:numId="4" w16cid:durableId="1769155438">
    <w:abstractNumId w:val="2"/>
  </w:num>
  <w:num w:numId="5" w16cid:durableId="1249117229">
    <w:abstractNumId w:val="1"/>
  </w:num>
  <w:num w:numId="6" w16cid:durableId="1742755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B8"/>
    <w:rsid w:val="00036DE0"/>
    <w:rsid w:val="000E47E8"/>
    <w:rsid w:val="00186996"/>
    <w:rsid w:val="001B1E59"/>
    <w:rsid w:val="001B32E0"/>
    <w:rsid w:val="003F75A1"/>
    <w:rsid w:val="006F4FD0"/>
    <w:rsid w:val="007C7035"/>
    <w:rsid w:val="008310B8"/>
    <w:rsid w:val="008848AE"/>
    <w:rsid w:val="00915D7F"/>
    <w:rsid w:val="0093351E"/>
    <w:rsid w:val="009F4CE3"/>
    <w:rsid w:val="00A03983"/>
    <w:rsid w:val="00AE253B"/>
    <w:rsid w:val="00BC22D6"/>
    <w:rsid w:val="00C30750"/>
    <w:rsid w:val="00D71830"/>
    <w:rsid w:val="00DC20A4"/>
    <w:rsid w:val="00E335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B3C1EBB"/>
  <w15:chartTrackingRefBased/>
  <w15:docId w15:val="{AA4A6806-0514-B746-9BBC-2230125C3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D7F"/>
    <w:pPr>
      <w:spacing w:before="120" w:after="120" w:line="240"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E59"/>
    <w:pPr>
      <w:tabs>
        <w:tab w:val="center" w:pos="4513"/>
        <w:tab w:val="right" w:pos="9026"/>
      </w:tabs>
      <w:spacing w:after="0"/>
    </w:pPr>
  </w:style>
  <w:style w:type="character" w:customStyle="1" w:styleId="HeaderChar">
    <w:name w:val="Header Char"/>
    <w:basedOn w:val="DefaultParagraphFont"/>
    <w:link w:val="Header"/>
    <w:uiPriority w:val="99"/>
    <w:rsid w:val="001B1E59"/>
  </w:style>
  <w:style w:type="paragraph" w:styleId="Footer">
    <w:name w:val="footer"/>
    <w:basedOn w:val="Normal"/>
    <w:link w:val="FooterChar"/>
    <w:uiPriority w:val="99"/>
    <w:unhideWhenUsed/>
    <w:rsid w:val="001B1E59"/>
    <w:pPr>
      <w:tabs>
        <w:tab w:val="center" w:pos="4513"/>
        <w:tab w:val="right" w:pos="9026"/>
      </w:tabs>
      <w:spacing w:after="0"/>
    </w:pPr>
  </w:style>
  <w:style w:type="character" w:customStyle="1" w:styleId="FooterChar">
    <w:name w:val="Footer Char"/>
    <w:basedOn w:val="DefaultParagraphFont"/>
    <w:link w:val="Footer"/>
    <w:uiPriority w:val="99"/>
    <w:rsid w:val="001B1E59"/>
  </w:style>
  <w:style w:type="paragraph" w:styleId="ListParagraph">
    <w:name w:val="List Paragraph"/>
    <w:aliases w:val="List Paragraph1,Single bullet style,Bullets,Table numbering,List Paragraph 2,Bullet Point"/>
    <w:basedOn w:val="Normal"/>
    <w:link w:val="ListParagraphChar"/>
    <w:uiPriority w:val="34"/>
    <w:qFormat/>
    <w:rsid w:val="00915D7F"/>
    <w:pPr>
      <w:ind w:left="720"/>
      <w:contextualSpacing/>
    </w:pPr>
  </w:style>
  <w:style w:type="table" w:styleId="TableGrid">
    <w:name w:val="Table Grid"/>
    <w:aliases w:val="UB Table Grid"/>
    <w:basedOn w:val="TableNormal"/>
    <w:uiPriority w:val="39"/>
    <w:rsid w:val="00915D7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Single bullet style Char,Bullets Char,Table numbering Char,List Paragraph 2 Char,Bullet Point Char"/>
    <w:link w:val="ListParagraph"/>
    <w:uiPriority w:val="34"/>
    <w:rsid w:val="00915D7F"/>
    <w:rPr>
      <w:kern w:val="0"/>
      <w:sz w:val="22"/>
      <w:szCs w:val="22"/>
      <w14:ligatures w14:val="none"/>
    </w:rPr>
  </w:style>
  <w:style w:type="paragraph" w:styleId="BodyText">
    <w:name w:val="Body Text"/>
    <w:link w:val="BodyTextChar"/>
    <w:uiPriority w:val="1"/>
    <w:qFormat/>
    <w:rsid w:val="00915D7F"/>
    <w:pPr>
      <w:widowControl w:val="0"/>
      <w:autoSpaceDE w:val="0"/>
      <w:autoSpaceDN w:val="0"/>
      <w:spacing w:after="80" w:line="264" w:lineRule="auto"/>
    </w:pPr>
    <w:rPr>
      <w:rFonts w:eastAsia="Gotham-Book" w:cs="Gotham-Book"/>
      <w:kern w:val="0"/>
      <w:sz w:val="22"/>
      <w:szCs w:val="22"/>
      <w14:ligatures w14:val="none"/>
    </w:rPr>
  </w:style>
  <w:style w:type="character" w:customStyle="1" w:styleId="BodyTextChar">
    <w:name w:val="Body Text Char"/>
    <w:basedOn w:val="DefaultParagraphFont"/>
    <w:link w:val="BodyText"/>
    <w:uiPriority w:val="1"/>
    <w:rsid w:val="00915D7F"/>
    <w:rPr>
      <w:rFonts w:eastAsia="Gotham-Book" w:cs="Gotham-Book"/>
      <w:kern w:val="0"/>
      <w:sz w:val="22"/>
      <w:szCs w:val="22"/>
      <w14:ligatures w14:val="none"/>
    </w:rPr>
  </w:style>
  <w:style w:type="paragraph" w:customStyle="1" w:styleId="SpacerPara">
    <w:name w:val="Spacer Para"/>
    <w:qFormat/>
    <w:rsid w:val="00915D7F"/>
    <w:pPr>
      <w:widowControl w:val="0"/>
      <w:autoSpaceDE w:val="0"/>
      <w:autoSpaceDN w:val="0"/>
      <w:spacing w:after="0" w:line="240" w:lineRule="auto"/>
    </w:pPr>
    <w:rPr>
      <w:rFonts w:eastAsia="Gotham-Book" w:cs="Gotham-Book"/>
      <w:kern w:val="0"/>
      <w:sz w:val="8"/>
      <w:szCs w:val="22"/>
      <w14:ligatures w14:val="none"/>
    </w:rPr>
  </w:style>
  <w:style w:type="paragraph" w:customStyle="1" w:styleId="Default">
    <w:name w:val="Default"/>
    <w:rsid w:val="00915D7F"/>
    <w:pPr>
      <w:autoSpaceDE w:val="0"/>
      <w:autoSpaceDN w:val="0"/>
      <w:adjustRightInd w:val="0"/>
      <w:spacing w:after="0" w:line="240" w:lineRule="auto"/>
    </w:pPr>
    <w:rPr>
      <w:rFonts w:ascii="Arial" w:hAnsi="Arial" w:cs="Arial"/>
      <w:color w:val="000000"/>
      <w:kern w:val="0"/>
      <w:lang w:val="en-GB"/>
      <w14:ligatures w14:val="none"/>
    </w:rPr>
  </w:style>
  <w:style w:type="character" w:styleId="Hyperlink">
    <w:name w:val="Hyperlink"/>
    <w:rsid w:val="00915D7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Davis</dc:creator>
  <cp:keywords/>
  <dc:description/>
  <cp:lastModifiedBy>Nancy Davis</cp:lastModifiedBy>
  <cp:revision>18</cp:revision>
  <dcterms:created xsi:type="dcterms:W3CDTF">2023-08-21T01:32:00Z</dcterms:created>
  <dcterms:modified xsi:type="dcterms:W3CDTF">2023-08-21T03:18:00Z</dcterms:modified>
</cp:coreProperties>
</file>