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AECE1" w14:textId="2FFC3C9B" w:rsidR="002A6CA0" w:rsidRPr="00657CCF" w:rsidRDefault="002A6CA0" w:rsidP="00657CCF">
      <w:pPr>
        <w:pStyle w:val="Title"/>
        <w:jc w:val="center"/>
        <w:rPr>
          <w:rFonts w:asciiTheme="minorHAnsi" w:eastAsia="Walbaum Display" w:hAnsiTheme="minorHAnsi" w:cstheme="minorHAnsi"/>
          <w:sz w:val="72"/>
          <w:szCs w:val="72"/>
        </w:rPr>
      </w:pPr>
      <w:r w:rsidRPr="00C343AD">
        <w:rPr>
          <w:rFonts w:asciiTheme="minorHAnsi" w:eastAsia="Walbaum Display" w:hAnsiTheme="minorHAnsi" w:cstheme="minorHAnsi"/>
          <w:sz w:val="72"/>
          <w:szCs w:val="72"/>
        </w:rPr>
        <w:t>GLOSSARY</w:t>
      </w:r>
    </w:p>
    <w:tbl>
      <w:tblPr>
        <w:tblStyle w:val="TableGrid"/>
        <w:tblW w:w="10207" w:type="dxa"/>
        <w:tblInd w:w="-431" w:type="dxa"/>
        <w:tblLayout w:type="fixed"/>
        <w:tblLook w:val="0680" w:firstRow="0" w:lastRow="0" w:firstColumn="1" w:lastColumn="0" w:noHBand="1" w:noVBand="1"/>
      </w:tblPr>
      <w:tblGrid>
        <w:gridCol w:w="3828"/>
        <w:gridCol w:w="6379"/>
      </w:tblGrid>
      <w:tr w:rsidR="002A6CA0" w:rsidRPr="00C343AD" w14:paraId="3B23F847" w14:textId="77777777" w:rsidTr="081B5121">
        <w:tc>
          <w:tcPr>
            <w:tcW w:w="3828" w:type="dxa"/>
            <w:shd w:val="clear" w:color="auto" w:fill="E7E6E6" w:themeFill="background2"/>
          </w:tcPr>
          <w:p w14:paraId="4E21E96B" w14:textId="478E547B" w:rsidR="002A6CA0" w:rsidRPr="001B6152" w:rsidRDefault="002A6CA0" w:rsidP="001B6152">
            <w:pPr>
              <w:pStyle w:val="Title"/>
              <w:spacing w:before="120" w:after="120"/>
              <w:contextualSpacing w:val="0"/>
              <w:rPr>
                <w:rFonts w:asciiTheme="minorHAnsi" w:eastAsia="Walbaum Display" w:hAnsiTheme="minorHAnsi" w:cstheme="minorHAnsi"/>
                <w:b/>
                <w:bCs/>
                <w:sz w:val="24"/>
                <w:szCs w:val="24"/>
              </w:rPr>
            </w:pPr>
            <w:r w:rsidRPr="001B6152">
              <w:rPr>
                <w:rFonts w:asciiTheme="minorHAnsi" w:eastAsia="Walbaum Display" w:hAnsiTheme="minorHAnsi" w:cstheme="minorHAnsi"/>
                <w:b/>
                <w:bCs/>
                <w:sz w:val="24"/>
                <w:szCs w:val="24"/>
              </w:rPr>
              <w:t xml:space="preserve">WORD/ </w:t>
            </w:r>
            <w:r w:rsidR="001B6152" w:rsidRPr="001B6152">
              <w:rPr>
                <w:rFonts w:asciiTheme="minorHAnsi" w:eastAsia="Walbaum Display" w:hAnsiTheme="minorHAnsi" w:cstheme="minorHAnsi"/>
                <w:b/>
                <w:bCs/>
                <w:sz w:val="24"/>
                <w:szCs w:val="24"/>
              </w:rPr>
              <w:t xml:space="preserve">TERM/ </w:t>
            </w:r>
            <w:r w:rsidRPr="001B6152">
              <w:rPr>
                <w:rFonts w:asciiTheme="minorHAnsi" w:eastAsia="Walbaum Display" w:hAnsiTheme="minorHAnsi" w:cstheme="minorHAnsi"/>
                <w:b/>
                <w:bCs/>
                <w:sz w:val="24"/>
                <w:szCs w:val="24"/>
              </w:rPr>
              <w:t>CONCEPT</w:t>
            </w:r>
          </w:p>
        </w:tc>
        <w:tc>
          <w:tcPr>
            <w:tcW w:w="6379" w:type="dxa"/>
            <w:shd w:val="clear" w:color="auto" w:fill="E7E6E6" w:themeFill="background2"/>
          </w:tcPr>
          <w:p w14:paraId="132986C5" w14:textId="600C00FA" w:rsidR="002A6CA0" w:rsidRPr="001B6152" w:rsidRDefault="002A6CA0" w:rsidP="001B6152">
            <w:pPr>
              <w:pStyle w:val="Title"/>
              <w:spacing w:before="120" w:after="120"/>
              <w:contextualSpacing w:val="0"/>
              <w:rPr>
                <w:rFonts w:asciiTheme="minorHAnsi" w:eastAsia="Walbaum Display" w:hAnsiTheme="minorHAnsi" w:cstheme="minorHAnsi"/>
                <w:b/>
                <w:bCs/>
                <w:sz w:val="24"/>
                <w:szCs w:val="24"/>
              </w:rPr>
            </w:pPr>
            <w:r w:rsidRPr="001B6152">
              <w:rPr>
                <w:rFonts w:asciiTheme="minorHAnsi" w:eastAsia="Walbaum Display" w:hAnsiTheme="minorHAnsi" w:cstheme="minorHAnsi"/>
                <w:b/>
                <w:bCs/>
                <w:sz w:val="24"/>
                <w:szCs w:val="24"/>
              </w:rPr>
              <w:t>DEFINITIONS</w:t>
            </w:r>
          </w:p>
        </w:tc>
      </w:tr>
      <w:tr w:rsidR="002A6CA0" w:rsidRPr="00C343AD" w14:paraId="70FEC5CE" w14:textId="77777777" w:rsidTr="081B5121">
        <w:tc>
          <w:tcPr>
            <w:tcW w:w="3828" w:type="dxa"/>
          </w:tcPr>
          <w:p w14:paraId="463507AF" w14:textId="77777777" w:rsidR="001B6152" w:rsidRPr="001B6152" w:rsidRDefault="6FF52CE9" w:rsidP="081B5121">
            <w:pPr>
              <w:rPr>
                <w:rFonts w:eastAsia="Walbaum Display"/>
                <w:i/>
                <w:iCs/>
                <w:sz w:val="24"/>
                <w:szCs w:val="24"/>
              </w:rPr>
            </w:pPr>
            <w:proofErr w:type="gramStart"/>
            <w:r w:rsidRPr="081B5121">
              <w:rPr>
                <w:rFonts w:eastAsia="Walbaum Display"/>
                <w:i/>
                <w:iCs/>
                <w:sz w:val="24"/>
                <w:szCs w:val="24"/>
              </w:rPr>
              <w:t>E.g.</w:t>
            </w:r>
            <w:proofErr w:type="gramEnd"/>
            <w:r w:rsidRPr="081B5121">
              <w:rPr>
                <w:rFonts w:eastAsia="Walbaum Display"/>
                <w:i/>
                <w:iCs/>
                <w:sz w:val="24"/>
                <w:szCs w:val="24"/>
              </w:rPr>
              <w:t xml:space="preserve"> Anthropology</w:t>
            </w:r>
          </w:p>
          <w:p w14:paraId="3DFDBA7E" w14:textId="77777777" w:rsidR="002A6CA0" w:rsidRPr="001B6152" w:rsidRDefault="002A6CA0" w:rsidP="081B512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45BA3DC6" w14:textId="4EB3B673" w:rsidR="002A6CA0" w:rsidRPr="001B6152" w:rsidRDefault="6FF52CE9" w:rsidP="081B5121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81B5121">
              <w:rPr>
                <w:rFonts w:eastAsia="Walbaum Display"/>
                <w:i/>
                <w:iCs/>
                <w:color w:val="1A1A1A"/>
                <w:sz w:val="24"/>
                <w:szCs w:val="24"/>
                <w:lang w:val="en-MY"/>
              </w:rPr>
              <w:t>E.g.</w:t>
            </w:r>
            <w:proofErr w:type="gramEnd"/>
            <w:r w:rsidRPr="081B5121">
              <w:rPr>
                <w:rFonts w:eastAsia="Walbaum Display"/>
                <w:i/>
                <w:iCs/>
                <w:color w:val="1A1A1A"/>
                <w:sz w:val="24"/>
                <w:szCs w:val="24"/>
                <w:lang w:val="en-MY"/>
              </w:rPr>
              <w:t xml:space="preserve"> the science that deals with the origins, physical and cultural development, biological characteristics, and social customs and beliefs of humankind. </w:t>
            </w:r>
          </w:p>
          <w:p w14:paraId="49E85481" w14:textId="32CD2F1F" w:rsidR="002A6CA0" w:rsidRPr="001B6152" w:rsidRDefault="6FF52CE9" w:rsidP="081B5121">
            <w:pPr>
              <w:rPr>
                <w:i/>
                <w:iCs/>
                <w:sz w:val="24"/>
                <w:szCs w:val="24"/>
              </w:rPr>
            </w:pPr>
            <w:r w:rsidRPr="081B5121">
              <w:rPr>
                <w:rFonts w:eastAsia="Walbaum Display"/>
                <w:i/>
                <w:iCs/>
                <w:color w:val="1A1A1A"/>
                <w:sz w:val="24"/>
                <w:szCs w:val="24"/>
                <w:lang w:val="en-MY"/>
              </w:rPr>
              <w:t>(reference: www.dictionary.com)</w:t>
            </w:r>
          </w:p>
        </w:tc>
      </w:tr>
      <w:tr w:rsidR="002A6CA0" w:rsidRPr="00C343AD" w14:paraId="11014ADC" w14:textId="77777777" w:rsidTr="081B5121">
        <w:tc>
          <w:tcPr>
            <w:tcW w:w="3828" w:type="dxa"/>
          </w:tcPr>
          <w:p w14:paraId="732A7081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E2AF4E2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24AEFFC5" w14:textId="77777777" w:rsidTr="081B5121">
        <w:tc>
          <w:tcPr>
            <w:tcW w:w="3828" w:type="dxa"/>
          </w:tcPr>
          <w:p w14:paraId="35D16531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D23E257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5C4B7961" w14:textId="77777777" w:rsidTr="081B5121">
        <w:tc>
          <w:tcPr>
            <w:tcW w:w="3828" w:type="dxa"/>
          </w:tcPr>
          <w:p w14:paraId="5FE42B35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F5A751B" w14:textId="77777777" w:rsidR="002A6CA0" w:rsidRPr="001B6152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1DA568DB" w14:textId="77777777" w:rsidTr="081B5121">
        <w:tc>
          <w:tcPr>
            <w:tcW w:w="3828" w:type="dxa"/>
          </w:tcPr>
          <w:p w14:paraId="010238A0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42FB09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43A5E791" w14:textId="77777777" w:rsidTr="081B5121">
        <w:tc>
          <w:tcPr>
            <w:tcW w:w="3828" w:type="dxa"/>
          </w:tcPr>
          <w:p w14:paraId="1D7A51CB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A095F6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6CA0" w:rsidRPr="00C343AD" w14:paraId="25D71529" w14:textId="77777777" w:rsidTr="081B5121">
        <w:tc>
          <w:tcPr>
            <w:tcW w:w="3828" w:type="dxa"/>
          </w:tcPr>
          <w:p w14:paraId="7CA39B9C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B959DE5" w14:textId="77777777" w:rsidR="002A6CA0" w:rsidRPr="00C343AD" w:rsidRDefault="002A6CA0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5EEBCB96" w14:textId="77777777" w:rsidTr="081B5121">
        <w:tc>
          <w:tcPr>
            <w:tcW w:w="3828" w:type="dxa"/>
          </w:tcPr>
          <w:p w14:paraId="6C63140F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00585D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42715809" w14:textId="77777777" w:rsidTr="081B5121">
        <w:tc>
          <w:tcPr>
            <w:tcW w:w="3828" w:type="dxa"/>
          </w:tcPr>
          <w:p w14:paraId="3D6560BD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53D0EE5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274AF46E" w14:textId="77777777" w:rsidTr="081B5121">
        <w:tc>
          <w:tcPr>
            <w:tcW w:w="3828" w:type="dxa"/>
          </w:tcPr>
          <w:p w14:paraId="67DAC2C9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E6F84EA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3E95F319" w14:textId="77777777" w:rsidTr="081B5121">
        <w:tc>
          <w:tcPr>
            <w:tcW w:w="3828" w:type="dxa"/>
          </w:tcPr>
          <w:p w14:paraId="2772583D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8AFE2A0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39D92214" w14:textId="77777777" w:rsidTr="081B5121">
        <w:tc>
          <w:tcPr>
            <w:tcW w:w="3828" w:type="dxa"/>
          </w:tcPr>
          <w:p w14:paraId="52611A5E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23D6F06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5FFAC4D4" w14:textId="77777777" w:rsidTr="081B5121">
        <w:tc>
          <w:tcPr>
            <w:tcW w:w="3828" w:type="dxa"/>
          </w:tcPr>
          <w:p w14:paraId="0E507B75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09CF1F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4902B91F" w14:textId="77777777" w:rsidTr="081B5121">
        <w:tc>
          <w:tcPr>
            <w:tcW w:w="3828" w:type="dxa"/>
          </w:tcPr>
          <w:p w14:paraId="50495FEF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9F221AD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4DED8522" w14:textId="77777777" w:rsidTr="081B5121">
        <w:tc>
          <w:tcPr>
            <w:tcW w:w="3828" w:type="dxa"/>
          </w:tcPr>
          <w:p w14:paraId="2524617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FBB425A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5E5E6F87" w14:textId="77777777" w:rsidTr="081B5121">
        <w:tc>
          <w:tcPr>
            <w:tcW w:w="3828" w:type="dxa"/>
          </w:tcPr>
          <w:p w14:paraId="09302E83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7512C9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152" w:rsidRPr="00C343AD" w14:paraId="7972FC8E" w14:textId="77777777" w:rsidTr="081B5121">
        <w:tc>
          <w:tcPr>
            <w:tcW w:w="3828" w:type="dxa"/>
          </w:tcPr>
          <w:p w14:paraId="5CACD595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8A9B41" w14:textId="77777777" w:rsidR="001B6152" w:rsidRPr="00C343AD" w:rsidRDefault="001B6152" w:rsidP="00A957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539DDC" w14:textId="77777777" w:rsidR="002A6CA0" w:rsidRPr="00C343AD" w:rsidRDefault="002A6CA0" w:rsidP="002A6CA0">
      <w:pPr>
        <w:rPr>
          <w:rFonts w:cstheme="minorHAnsi"/>
        </w:rPr>
      </w:pPr>
    </w:p>
    <w:p w14:paraId="1251A2EC" w14:textId="77777777" w:rsidR="005D711E" w:rsidRDefault="002D0333"/>
    <w:sectPr w:rsidR="005D711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BC8BB" w14:textId="77777777" w:rsidR="002D0333" w:rsidRDefault="002D0333" w:rsidP="001B6152">
      <w:pPr>
        <w:spacing w:after="0" w:line="240" w:lineRule="auto"/>
      </w:pPr>
      <w:r>
        <w:separator/>
      </w:r>
    </w:p>
  </w:endnote>
  <w:endnote w:type="continuationSeparator" w:id="0">
    <w:p w14:paraId="14C251B7" w14:textId="77777777" w:rsidR="002D0333" w:rsidRDefault="002D0333" w:rsidP="001B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2067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EF7C7F" w14:textId="2651720C" w:rsidR="00EE0E63" w:rsidRDefault="00EE0E63" w:rsidP="001F01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DBD10B" w14:textId="77777777" w:rsidR="00EE0E63" w:rsidRDefault="00EE0E63" w:rsidP="00EE0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27627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F651E5" w14:textId="108CFE49" w:rsidR="00EE0E63" w:rsidRDefault="00EE0E63" w:rsidP="001F01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C1696D" w14:textId="77777777" w:rsidR="00EE0E63" w:rsidRDefault="00EE0E63" w:rsidP="00EE0E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E4D58" w14:textId="77777777" w:rsidR="002D0333" w:rsidRDefault="002D0333" w:rsidP="001B6152">
      <w:pPr>
        <w:spacing w:after="0" w:line="240" w:lineRule="auto"/>
      </w:pPr>
      <w:r>
        <w:separator/>
      </w:r>
    </w:p>
  </w:footnote>
  <w:footnote w:type="continuationSeparator" w:id="0">
    <w:p w14:paraId="0A62A3DA" w14:textId="77777777" w:rsidR="002D0333" w:rsidRDefault="002D0333" w:rsidP="001B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23916" w14:textId="797086BB" w:rsidR="001B6152" w:rsidRDefault="001B6152" w:rsidP="081B5121">
    <w:pPr>
      <w:pStyle w:val="Header"/>
      <w:jc w:val="center"/>
    </w:pPr>
    <w:r w:rsidRPr="00E2287B">
      <w:rPr>
        <w:noProof/>
        <w:lang w:eastAsia="en-AU"/>
      </w:rPr>
      <w:drawing>
        <wp:inline distT="0" distB="0" distL="0" distR="0" wp14:anchorId="6CED9A82" wp14:editId="724D60B0">
          <wp:extent cx="1814767" cy="609438"/>
          <wp:effectExtent l="0" t="0" r="0" b="0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924" cy="611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0"/>
    <w:rsid w:val="001B6152"/>
    <w:rsid w:val="001C107F"/>
    <w:rsid w:val="002060CE"/>
    <w:rsid w:val="00272AC3"/>
    <w:rsid w:val="002A6CA0"/>
    <w:rsid w:val="002D0333"/>
    <w:rsid w:val="003B4DC1"/>
    <w:rsid w:val="00442E6F"/>
    <w:rsid w:val="00657CCF"/>
    <w:rsid w:val="006C1902"/>
    <w:rsid w:val="007E21C4"/>
    <w:rsid w:val="008570BF"/>
    <w:rsid w:val="00902CF4"/>
    <w:rsid w:val="009327DE"/>
    <w:rsid w:val="00A00F49"/>
    <w:rsid w:val="00D10E04"/>
    <w:rsid w:val="00DE7ED4"/>
    <w:rsid w:val="00EE0E63"/>
    <w:rsid w:val="081B5121"/>
    <w:rsid w:val="5B0E1BD5"/>
    <w:rsid w:val="6ECD5007"/>
    <w:rsid w:val="6FF5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3DF2"/>
  <w15:chartTrackingRefBased/>
  <w15:docId w15:val="{1FB49BD3-E00B-4A27-A993-8A244269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A0"/>
    <w:pPr>
      <w:spacing w:before="0"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2A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A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1">
    <w:name w:val="Title Char1"/>
    <w:basedOn w:val="DefaultParagraphFont"/>
    <w:uiPriority w:val="10"/>
    <w:rsid w:val="002A6CA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59"/>
    <w:rsid w:val="002A6CA0"/>
    <w:pPr>
      <w:spacing w:before="0" w:after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5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6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52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6E3A32440EF4D8D18F9123A1715FF" ma:contentTypeVersion="12" ma:contentTypeDescription="Create a new document." ma:contentTypeScope="" ma:versionID="6d18c969fd1d3d430f28b3555bdc4ec4">
  <xsd:schema xmlns:xsd="http://www.w3.org/2001/XMLSchema" xmlns:xs="http://www.w3.org/2001/XMLSchema" xmlns:p="http://schemas.microsoft.com/office/2006/metadata/properties" xmlns:ns3="3047d0b2-e023-4a16-87be-1e7f54b191f9" xmlns:ns4="9e1e61fe-ff50-440d-9ff1-70439fa5de84" targetNamespace="http://schemas.microsoft.com/office/2006/metadata/properties" ma:root="true" ma:fieldsID="6a044f1ded9241dd4b34c7fb12e08160" ns3:_="" ns4:_="">
    <xsd:import namespace="3047d0b2-e023-4a16-87be-1e7f54b191f9"/>
    <xsd:import namespace="9e1e61fe-ff50-440d-9ff1-70439fa5d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d0b2-e023-4a16-87be-1e7f54b19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e61fe-ff50-440d-9ff1-70439fa5d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487C3-25A2-4F02-8634-65CBCA7D3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E952A-7C16-495E-A031-E739FE636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5DDE7-F88C-4642-B38B-3C975B6D8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d0b2-e023-4a16-87be-1e7f54b191f9"/>
    <ds:schemaRef ds:uri="9e1e61fe-ff50-440d-9ff1-70439fa5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Mitchell Gibbs</cp:lastModifiedBy>
  <cp:revision>2</cp:revision>
  <cp:lastPrinted>2021-05-28T02:01:00Z</cp:lastPrinted>
  <dcterms:created xsi:type="dcterms:W3CDTF">2021-12-02T02:48:00Z</dcterms:created>
  <dcterms:modified xsi:type="dcterms:W3CDTF">2021-12-02T02:48:00Z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0x010100AC36E3A32440EF4D8D18F9123A1715FF</vt:lpwstr>
  </property>
</Properties>
</file>